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2D" w:rsidRPr="00CD087D" w:rsidRDefault="00E0202D" w:rsidP="00E02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Pr="00B05C53">
        <w:rPr>
          <w:b/>
          <w:bCs/>
          <w:sz w:val="28"/>
          <w:szCs w:val="28"/>
        </w:rPr>
        <w:t xml:space="preserve"> </w:t>
      </w:r>
      <w:r w:rsidR="00365BE7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E0202D" w:rsidRDefault="00E0202D" w:rsidP="00E02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E0202D" w:rsidRDefault="00E0202D" w:rsidP="00E0202D">
      <w:pPr>
        <w:widowControl w:val="0"/>
        <w:jc w:val="center"/>
        <w:rPr>
          <w:color w:val="000000"/>
          <w:sz w:val="28"/>
          <w:szCs w:val="28"/>
        </w:rPr>
      </w:pPr>
    </w:p>
    <w:p w:rsidR="00E0202D" w:rsidRDefault="00E0202D" w:rsidP="00E0202D">
      <w:pPr>
        <w:widowControl w:val="0"/>
        <w:jc w:val="center"/>
        <w:rPr>
          <w:color w:val="000000"/>
          <w:sz w:val="28"/>
          <w:szCs w:val="28"/>
        </w:rPr>
      </w:pPr>
    </w:p>
    <w:p w:rsidR="00E0202D" w:rsidRDefault="00E0202D" w:rsidP="00E0202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2024 года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E0202D" w:rsidRDefault="00E0202D" w:rsidP="00E0202D">
      <w:pPr>
        <w:widowControl w:val="0"/>
        <w:jc w:val="center"/>
        <w:rPr>
          <w:color w:val="000000"/>
          <w:sz w:val="28"/>
          <w:szCs w:val="28"/>
        </w:rPr>
      </w:pPr>
    </w:p>
    <w:p w:rsidR="00E0202D" w:rsidRDefault="00E0202D" w:rsidP="00E0202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постановлением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18 декабря 2015 года № 130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постановления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                            </w:t>
      </w:r>
    </w:p>
    <w:p w:rsidR="009B1CA9" w:rsidRPr="004632E6" w:rsidRDefault="004632E6" w:rsidP="004632E6">
      <w:pPr>
        <w:pStyle w:val="1"/>
        <w:numPr>
          <w:ilvl w:val="0"/>
          <w:numId w:val="0"/>
        </w:numPr>
        <w:jc w:val="both"/>
        <w:rPr>
          <w:b w:val="0"/>
          <w:bCs/>
          <w:color w:val="000000"/>
          <w:kern w:val="36"/>
          <w:szCs w:val="28"/>
          <w:lang w:eastAsia="ru-RU"/>
        </w:rPr>
      </w:pPr>
      <w:r>
        <w:rPr>
          <w:b w:val="0"/>
          <w:szCs w:val="28"/>
        </w:rPr>
        <w:t xml:space="preserve">      </w:t>
      </w:r>
      <w:r w:rsidR="00E0202D" w:rsidRPr="004632E6">
        <w:rPr>
          <w:b w:val="0"/>
          <w:szCs w:val="28"/>
        </w:rPr>
        <w:t>«</w:t>
      </w:r>
      <w:bookmarkStart w:id="1" w:name="sub_1000"/>
      <w:r w:rsidR="009B1CA9" w:rsidRPr="004632E6">
        <w:rPr>
          <w:b w:val="0"/>
          <w:bCs/>
          <w:color w:val="000000"/>
          <w:kern w:val="36"/>
          <w:szCs w:val="28"/>
          <w:lang w:eastAsia="ru-RU"/>
        </w:rPr>
        <w:t xml:space="preserve">Об утверждении Положения об организации снабжения населения твердым топливом на территории </w:t>
      </w:r>
      <w:r>
        <w:rPr>
          <w:b w:val="0"/>
          <w:bCs/>
          <w:color w:val="000000"/>
          <w:kern w:val="36"/>
          <w:szCs w:val="28"/>
          <w:lang w:eastAsia="ru-RU"/>
        </w:rPr>
        <w:t xml:space="preserve"> Пушкинского сельского поселения»</w:t>
      </w:r>
    </w:p>
    <w:bookmarkEnd w:id="1"/>
    <w:p w:rsidR="00E0202D" w:rsidRDefault="004632E6" w:rsidP="004632E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36"/>
          <w:szCs w:val="28"/>
          <w:lang w:eastAsia="ru-RU"/>
        </w:rPr>
        <w:t xml:space="preserve"> </w:t>
      </w:r>
      <w:r>
        <w:rPr>
          <w:sz w:val="28"/>
          <w:szCs w:val="28"/>
        </w:rPr>
        <w:t>24</w:t>
      </w:r>
      <w:r w:rsidR="00E0202D">
        <w:rPr>
          <w:sz w:val="28"/>
          <w:szCs w:val="28"/>
        </w:rPr>
        <w:t xml:space="preserve"> апреля 2024 года проект постановления размещен на официальном сайте Пушкинского сельского поселения  </w:t>
      </w:r>
      <w:proofErr w:type="spellStart"/>
      <w:r w:rsidR="00E0202D">
        <w:rPr>
          <w:sz w:val="28"/>
          <w:szCs w:val="28"/>
        </w:rPr>
        <w:t>Гулькевичского</w:t>
      </w:r>
      <w:proofErr w:type="spellEnd"/>
      <w:r w:rsidR="00E0202D">
        <w:rPr>
          <w:sz w:val="28"/>
          <w:szCs w:val="28"/>
        </w:rPr>
        <w:t xml:space="preserve"> района в сети «Интернет».</w:t>
      </w:r>
      <w:r w:rsidR="00E0202D">
        <w:rPr>
          <w:sz w:val="28"/>
          <w:szCs w:val="28"/>
        </w:rPr>
        <w:tab/>
        <w:t xml:space="preserve">                                                             </w:t>
      </w:r>
      <w:r w:rsidR="00E0202D">
        <w:rPr>
          <w:sz w:val="28"/>
          <w:szCs w:val="28"/>
        </w:rPr>
        <w:tab/>
        <w:t xml:space="preserve">В период с </w:t>
      </w:r>
      <w:r>
        <w:rPr>
          <w:sz w:val="28"/>
          <w:szCs w:val="28"/>
        </w:rPr>
        <w:t>24</w:t>
      </w:r>
      <w:r w:rsidR="00E0202D">
        <w:rPr>
          <w:sz w:val="28"/>
          <w:szCs w:val="28"/>
        </w:rPr>
        <w:t xml:space="preserve"> апреля 2024 года по </w:t>
      </w:r>
      <w:r>
        <w:rPr>
          <w:sz w:val="28"/>
          <w:szCs w:val="28"/>
        </w:rPr>
        <w:t>7 мая</w:t>
      </w:r>
      <w:r w:rsidR="00E0202D">
        <w:rPr>
          <w:sz w:val="28"/>
          <w:szCs w:val="28"/>
        </w:rPr>
        <w:t xml:space="preserve">  2024 года заключений независимых экспертов по результатам антикоррупционной экспертизы не поступило.</w:t>
      </w:r>
      <w:r w:rsidR="00E0202D">
        <w:rPr>
          <w:sz w:val="28"/>
          <w:szCs w:val="28"/>
        </w:rPr>
        <w:tab/>
      </w:r>
    </w:p>
    <w:p w:rsidR="00E0202D" w:rsidRPr="00F46468" w:rsidRDefault="00E0202D" w:rsidP="00E020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  <w:t xml:space="preserve">  </w:t>
      </w:r>
      <w:r w:rsidRPr="00F46468">
        <w:rPr>
          <w:sz w:val="28"/>
          <w:szCs w:val="28"/>
        </w:rPr>
        <w:t xml:space="preserve">в проекте постановления администрации Пушкинского сельского поселения </w:t>
      </w:r>
      <w:proofErr w:type="spellStart"/>
      <w:r w:rsidRPr="00F46468">
        <w:rPr>
          <w:sz w:val="28"/>
          <w:szCs w:val="28"/>
        </w:rPr>
        <w:t>Гулькевичского</w:t>
      </w:r>
      <w:proofErr w:type="spellEnd"/>
      <w:r w:rsidRPr="00F46468">
        <w:rPr>
          <w:sz w:val="28"/>
          <w:szCs w:val="28"/>
        </w:rPr>
        <w:t xml:space="preserve"> района:</w:t>
      </w:r>
      <w:r w:rsidR="004632E6">
        <w:rPr>
          <w:sz w:val="28"/>
          <w:szCs w:val="28"/>
        </w:rPr>
        <w:t xml:space="preserve"> </w:t>
      </w:r>
      <w:r w:rsidRPr="00F46468">
        <w:rPr>
          <w:sz w:val="28"/>
          <w:szCs w:val="28"/>
        </w:rPr>
        <w:t xml:space="preserve"> </w:t>
      </w:r>
      <w:r w:rsidR="004632E6" w:rsidRPr="004632E6">
        <w:rPr>
          <w:sz w:val="28"/>
          <w:szCs w:val="28"/>
        </w:rPr>
        <w:t>«</w:t>
      </w:r>
      <w:r w:rsidR="004632E6" w:rsidRPr="004632E6">
        <w:rPr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об организации снабжения населения твердым топливом на территории </w:t>
      </w:r>
      <w:r w:rsidR="004632E6" w:rsidRPr="004632E6">
        <w:rPr>
          <w:bCs/>
          <w:color w:val="000000"/>
          <w:kern w:val="36"/>
          <w:sz w:val="28"/>
          <w:szCs w:val="28"/>
          <w:lang w:eastAsia="ru-RU"/>
        </w:rPr>
        <w:t xml:space="preserve"> Пушкинского сельского поселения»</w:t>
      </w:r>
      <w:r w:rsidRPr="00F46468">
        <w:rPr>
          <w:sz w:val="28"/>
          <w:szCs w:val="28"/>
        </w:rPr>
        <w:t xml:space="preserve">, </w:t>
      </w:r>
      <w:proofErr w:type="spellStart"/>
      <w:r w:rsidRPr="00F46468">
        <w:rPr>
          <w:sz w:val="28"/>
          <w:szCs w:val="28"/>
        </w:rPr>
        <w:t>коррупциогенные</w:t>
      </w:r>
      <w:proofErr w:type="spellEnd"/>
      <w:r w:rsidRPr="00F46468">
        <w:rPr>
          <w:sz w:val="28"/>
          <w:szCs w:val="28"/>
        </w:rPr>
        <w:t xml:space="preserve"> факторы отсутствуют.</w:t>
      </w:r>
    </w:p>
    <w:p w:rsidR="00E0202D" w:rsidRDefault="00E0202D" w:rsidP="00E0202D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0202D" w:rsidRDefault="00E0202D" w:rsidP="00E0202D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E0202D" w:rsidRDefault="00E0202D" w:rsidP="00E0202D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E0202D" w:rsidRDefault="00E0202D" w:rsidP="00E020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E0202D" w:rsidRDefault="00E0202D" w:rsidP="00E0202D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E0202D" w:rsidRDefault="00E0202D" w:rsidP="00E0202D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E0202D" w:rsidRPr="00B05C53" w:rsidRDefault="00E0202D" w:rsidP="00E0202D"/>
    <w:p w:rsidR="003B71F3" w:rsidRDefault="003B71F3"/>
    <w:sectPr w:rsidR="003B71F3" w:rsidSect="006073C1">
      <w:headerReference w:type="default" r:id="rId6"/>
      <w:pgSz w:w="11906" w:h="16838"/>
      <w:pgMar w:top="142" w:right="567" w:bottom="70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365BE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9A"/>
    <w:rsid w:val="0003406B"/>
    <w:rsid w:val="000F479C"/>
    <w:rsid w:val="0018381E"/>
    <w:rsid w:val="00265048"/>
    <w:rsid w:val="00365BE7"/>
    <w:rsid w:val="003B71F3"/>
    <w:rsid w:val="0045664F"/>
    <w:rsid w:val="004632E6"/>
    <w:rsid w:val="004F6031"/>
    <w:rsid w:val="00896F94"/>
    <w:rsid w:val="008A35B7"/>
    <w:rsid w:val="009B1CA9"/>
    <w:rsid w:val="009F2B72"/>
    <w:rsid w:val="00C6079A"/>
    <w:rsid w:val="00E0202D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CA9"/>
    <w:pPr>
      <w:keepNext/>
      <w:numPr>
        <w:numId w:val="1"/>
      </w:numPr>
      <w:ind w:left="0" w:firstLine="567"/>
      <w:jc w:val="center"/>
      <w:outlineLvl w:val="0"/>
    </w:pPr>
    <w:rPr>
      <w:b/>
      <w:kern w:val="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02D"/>
    <w:pPr>
      <w:suppressAutoHyphens w:val="0"/>
      <w:spacing w:before="280" w:after="119"/>
    </w:pPr>
  </w:style>
  <w:style w:type="character" w:customStyle="1" w:styleId="10">
    <w:name w:val="Заголовок 1 Знак"/>
    <w:basedOn w:val="a0"/>
    <w:link w:val="1"/>
    <w:rsid w:val="009B1CA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CA9"/>
    <w:pPr>
      <w:keepNext/>
      <w:numPr>
        <w:numId w:val="1"/>
      </w:numPr>
      <w:ind w:left="0" w:firstLine="567"/>
      <w:jc w:val="center"/>
      <w:outlineLvl w:val="0"/>
    </w:pPr>
    <w:rPr>
      <w:b/>
      <w:kern w:val="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02D"/>
    <w:pPr>
      <w:suppressAutoHyphens w:val="0"/>
      <w:spacing w:before="280" w:after="119"/>
    </w:pPr>
  </w:style>
  <w:style w:type="character" w:customStyle="1" w:styleId="10">
    <w:name w:val="Заголовок 1 Знак"/>
    <w:basedOn w:val="a0"/>
    <w:link w:val="1"/>
    <w:rsid w:val="009B1CA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2024-05-07T11:03:00Z</cp:lastPrinted>
  <dcterms:created xsi:type="dcterms:W3CDTF">2024-05-07T10:32:00Z</dcterms:created>
  <dcterms:modified xsi:type="dcterms:W3CDTF">2024-05-07T11:03:00Z</dcterms:modified>
</cp:coreProperties>
</file>