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58433F">
      <w:pPr>
        <w:ind w:firstLine="0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426"/>
        <w:gridCol w:w="1984"/>
        <w:gridCol w:w="5387"/>
        <w:gridCol w:w="425"/>
        <w:gridCol w:w="1134"/>
        <w:gridCol w:w="317"/>
      </w:tblGrid>
      <w:tr w:rsidR="00D97C39" w:rsidRPr="00B916FE" w:rsidTr="00B11DB7">
        <w:trPr>
          <w:gridAfter w:val="1"/>
          <w:wAfter w:w="317" w:type="dxa"/>
          <w:trHeight w:hRule="exact" w:val="774"/>
        </w:trPr>
        <w:tc>
          <w:tcPr>
            <w:tcW w:w="9498" w:type="dxa"/>
            <w:gridSpan w:val="6"/>
            <w:vAlign w:val="bottom"/>
          </w:tcPr>
          <w:p w:rsidR="00D97C39" w:rsidRPr="00B916FE" w:rsidRDefault="00D97C39" w:rsidP="00584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1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 ГУЛЬКЕВИЧСКОГО РАЙОНА</w:t>
            </w:r>
          </w:p>
        </w:tc>
      </w:tr>
      <w:tr w:rsidR="00D97C39" w:rsidRPr="00B916FE" w:rsidTr="00B11DB7">
        <w:trPr>
          <w:gridAfter w:val="1"/>
          <w:wAfter w:w="317" w:type="dxa"/>
          <w:trHeight w:hRule="exact" w:val="441"/>
        </w:trPr>
        <w:tc>
          <w:tcPr>
            <w:tcW w:w="9498" w:type="dxa"/>
            <w:gridSpan w:val="6"/>
            <w:vAlign w:val="bottom"/>
          </w:tcPr>
          <w:p w:rsidR="00D97C39" w:rsidRDefault="00B42083" w:rsidP="00C95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</w:pPr>
            <w:r w:rsidRPr="00B42083"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  <w:t>ПОСТАНОВЛЕНИЕ</w:t>
            </w:r>
          </w:p>
          <w:p w:rsidR="00B11DB7" w:rsidRPr="00B42083" w:rsidRDefault="00B11DB7" w:rsidP="00C95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97C39" w:rsidRPr="00B916FE" w:rsidTr="00B11DB7">
        <w:trPr>
          <w:gridBefore w:val="1"/>
          <w:wBefore w:w="142" w:type="dxa"/>
          <w:trHeight w:hRule="exact" w:val="567"/>
        </w:trPr>
        <w:tc>
          <w:tcPr>
            <w:tcW w:w="426" w:type="dxa"/>
            <w:vAlign w:val="bottom"/>
          </w:tcPr>
          <w:p w:rsidR="00D97C39" w:rsidRPr="00152104" w:rsidRDefault="00D97C39" w:rsidP="00B11DB7">
            <w:pPr>
              <w:widowControl/>
              <w:autoSpaceDE/>
              <w:autoSpaceDN/>
              <w:adjustRightInd/>
              <w:ind w:left="-108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10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97C39" w:rsidRPr="00152104" w:rsidRDefault="005321ED" w:rsidP="008A61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11.06.2021</w:t>
            </w:r>
            <w:bookmarkStart w:id="0" w:name="_GoBack"/>
            <w:bookmarkEnd w:id="0"/>
          </w:p>
        </w:tc>
        <w:tc>
          <w:tcPr>
            <w:tcW w:w="5387" w:type="dxa"/>
            <w:tcBorders>
              <w:left w:val="nil"/>
            </w:tcBorders>
            <w:vAlign w:val="bottom"/>
          </w:tcPr>
          <w:p w:rsidR="00D97C39" w:rsidRPr="00152104" w:rsidRDefault="00D97C39" w:rsidP="00C95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D97C39" w:rsidRPr="00B916FE" w:rsidRDefault="00D97C39" w:rsidP="00C95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bottom"/>
          </w:tcPr>
          <w:p w:rsidR="00B802C9" w:rsidRPr="00D767A2" w:rsidRDefault="005321ED" w:rsidP="008A61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47</w:t>
            </w:r>
          </w:p>
        </w:tc>
      </w:tr>
      <w:tr w:rsidR="00D97C39" w:rsidRPr="00B916FE" w:rsidTr="00B11DB7">
        <w:trPr>
          <w:gridAfter w:val="1"/>
          <w:wAfter w:w="317" w:type="dxa"/>
          <w:trHeight w:hRule="exact" w:val="454"/>
        </w:trPr>
        <w:tc>
          <w:tcPr>
            <w:tcW w:w="9498" w:type="dxa"/>
            <w:gridSpan w:val="6"/>
            <w:vAlign w:val="bottom"/>
          </w:tcPr>
          <w:p w:rsidR="00D97C39" w:rsidRPr="00152104" w:rsidRDefault="00D97C39" w:rsidP="00C95081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104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:rsidR="00C97FE4" w:rsidRDefault="00C97FE4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F549B" w:rsidRDefault="009F549B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9295A" w:rsidRPr="0059295A" w:rsidRDefault="0059295A" w:rsidP="005929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5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включении в Реестр муниципальной собственности, принятии в муниципальную казну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Пушкинского</w:t>
      </w:r>
      <w:r w:rsidRPr="0059295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59295A">
        <w:rPr>
          <w:rFonts w:ascii="Times New Roman" w:eastAsia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59295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движимого имущества</w:t>
      </w:r>
    </w:p>
    <w:p w:rsidR="00FF139C" w:rsidRDefault="00FF139C" w:rsidP="00FF139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65653" w:rsidRPr="00FF139C" w:rsidRDefault="00A65653" w:rsidP="00FF139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9295A" w:rsidRPr="0059295A" w:rsidRDefault="0059295A" w:rsidP="0059295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решением 57 сессии III созыва Совета Пушкинского сельского поселения </w:t>
      </w:r>
      <w:proofErr w:type="spellStart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Гулькевичского</w:t>
      </w:r>
      <w:proofErr w:type="spellEnd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 от 20 июля 2017 года № 6 «Об утверждении Положения о порядке управления и распоряжения имуществом, находящимся в муниципальной собственности Пушкинского сельского поселения </w:t>
      </w:r>
      <w:proofErr w:type="spellStart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Гулькевичского</w:t>
      </w:r>
      <w:proofErr w:type="spellEnd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</w:t>
      </w:r>
      <w:proofErr w:type="gramStart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</w:t>
      </w:r>
      <w:proofErr w:type="gramEnd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 с т а н </w:t>
      </w:r>
      <w:proofErr w:type="gramStart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</w:t>
      </w:r>
      <w:proofErr w:type="gramEnd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л я ю: </w:t>
      </w:r>
    </w:p>
    <w:p w:rsidR="0059295A" w:rsidRDefault="0059295A" w:rsidP="0059295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 Внести в Реестр муниципальной собственности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Пушкинского</w:t>
      </w:r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Гулькевичского</w:t>
      </w:r>
      <w:proofErr w:type="spellEnd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 и учесть в составе движимого имущества муниципальной казны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Пушкинского</w:t>
      </w:r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Гулькевичского</w:t>
      </w:r>
      <w:proofErr w:type="spellEnd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района, на основании инвентаризации от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11</w:t>
      </w:r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июня 2021 года, следующее движимое имущество:</w:t>
      </w:r>
    </w:p>
    <w:tbl>
      <w:tblPr>
        <w:tblW w:w="957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3911"/>
        <w:gridCol w:w="1134"/>
        <w:gridCol w:w="1417"/>
        <w:gridCol w:w="2410"/>
      </w:tblGrid>
      <w:tr w:rsidR="0059295A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P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P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Наименование, характеристики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5A" w:rsidRP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59295A" w:rsidRP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410" w:type="dxa"/>
          </w:tcPr>
          <w:p w:rsidR="0059295A" w:rsidRP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</w:t>
            </w:r>
          </w:p>
          <w:p w:rsidR="0059295A" w:rsidRP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59295A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P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4A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0B">
              <w:rPr>
                <w:rFonts w:ascii="Times New Roman" w:hAnsi="Times New Roman" w:cs="Times New Roman"/>
                <w:sz w:val="28"/>
                <w:szCs w:val="28"/>
              </w:rPr>
              <w:t xml:space="preserve">Модульный игровой комплекс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295A" w:rsidRP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59295A" w:rsidRDefault="0059295A" w:rsidP="0059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218792,83</w:t>
            </w:r>
          </w:p>
        </w:tc>
      </w:tr>
      <w:tr w:rsidR="0059295A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P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4A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0A">
              <w:rPr>
                <w:rFonts w:ascii="Times New Roman" w:hAnsi="Times New Roman" w:cs="Times New Roman"/>
                <w:sz w:val="28"/>
                <w:szCs w:val="28"/>
              </w:rPr>
              <w:t xml:space="preserve">Урна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У-1,5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5A" w:rsidRDefault="0059295A" w:rsidP="00D00D3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0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295A" w:rsidRP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59295A" w:rsidRDefault="00D00D39" w:rsidP="0059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30617,29</w:t>
            </w:r>
          </w:p>
        </w:tc>
      </w:tr>
      <w:tr w:rsidR="0059295A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P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4A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Диван парковый Д-1,27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59295A" w:rsidRP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59295A" w:rsidRDefault="0059295A" w:rsidP="0059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142247,0</w:t>
            </w:r>
          </w:p>
        </w:tc>
      </w:tr>
      <w:tr w:rsidR="0059295A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P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4A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 игровое оборудование</w:t>
            </w:r>
            <w:r>
              <w:t xml:space="preserve"> </w:t>
            </w:r>
            <w:r w:rsidRPr="00215935">
              <w:rPr>
                <w:rFonts w:ascii="Times New Roman" w:hAnsi="Times New Roman" w:cs="Times New Roman"/>
                <w:sz w:val="28"/>
                <w:szCs w:val="28"/>
              </w:rPr>
              <w:t>WORKOUT 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-01-010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295A" w:rsidRP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59295A" w:rsidRDefault="0059295A" w:rsidP="0059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42365,61</w:t>
            </w:r>
          </w:p>
        </w:tc>
      </w:tr>
      <w:tr w:rsidR="0059295A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P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4A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935">
              <w:rPr>
                <w:rFonts w:ascii="Times New Roman" w:hAnsi="Times New Roman" w:cs="Times New Roman"/>
                <w:sz w:val="28"/>
                <w:szCs w:val="28"/>
              </w:rPr>
              <w:t>Спортивно игровое оборудование WORKOUT W-</w:t>
            </w:r>
            <w:r w:rsidRPr="00215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5935">
              <w:rPr>
                <w:rFonts w:ascii="Times New Roman" w:hAnsi="Times New Roman" w:cs="Times New Roman"/>
                <w:sz w:val="28"/>
                <w:szCs w:val="28"/>
              </w:rPr>
              <w:t>-006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59295A" w:rsidRP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59295A" w:rsidRDefault="0059295A" w:rsidP="0059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17848,1</w:t>
            </w:r>
          </w:p>
        </w:tc>
      </w:tr>
      <w:tr w:rsidR="0059295A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P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4A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уличный тренажерТР-1,67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59295A" w:rsidRP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59295A" w:rsidRDefault="0059295A" w:rsidP="0059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101322,18</w:t>
            </w:r>
          </w:p>
        </w:tc>
      </w:tr>
      <w:tr w:rsidR="0059295A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P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4A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935">
              <w:rPr>
                <w:rFonts w:ascii="Times New Roman" w:hAnsi="Times New Roman" w:cs="Times New Roman"/>
                <w:sz w:val="28"/>
                <w:szCs w:val="28"/>
              </w:rPr>
              <w:t>Спортивно игровое оборудование WORKOUT W-01-0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9295A" w:rsidRP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59295A" w:rsidRDefault="0059295A" w:rsidP="0059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5848,10</w:t>
            </w:r>
          </w:p>
        </w:tc>
      </w:tr>
      <w:tr w:rsidR="0059295A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Pr="00215935" w:rsidRDefault="0059295A" w:rsidP="004A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Качели балансир КАЧ-1.2.1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9295A" w:rsidRP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59295A" w:rsidRDefault="0059295A" w:rsidP="0059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15753,58</w:t>
            </w:r>
          </w:p>
        </w:tc>
      </w:tr>
      <w:tr w:rsidR="0059295A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4A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935">
              <w:rPr>
                <w:rFonts w:ascii="Times New Roman" w:hAnsi="Times New Roman" w:cs="Times New Roman"/>
                <w:sz w:val="28"/>
                <w:szCs w:val="28"/>
              </w:rPr>
              <w:t>Спортивно игровое оборудование WORKOUT W-0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593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295A" w:rsidRP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59295A" w:rsidRDefault="0059295A" w:rsidP="0059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3653,59</w:t>
            </w:r>
          </w:p>
        </w:tc>
      </w:tr>
      <w:tr w:rsidR="0059295A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Pr="00215935" w:rsidRDefault="0059295A" w:rsidP="004A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п</w:t>
            </w:r>
            <w:r w:rsidRPr="003A6E52">
              <w:rPr>
                <w:rFonts w:ascii="Times New Roman" w:hAnsi="Times New Roman" w:cs="Times New Roman"/>
                <w:sz w:val="28"/>
                <w:szCs w:val="28"/>
              </w:rPr>
              <w:t>есочница с защитой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МФ-1,32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295A" w:rsidRP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59295A" w:rsidRDefault="0059295A" w:rsidP="0059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6960,55</w:t>
            </w:r>
          </w:p>
        </w:tc>
      </w:tr>
      <w:tr w:rsidR="0059295A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Pr="003A6E52" w:rsidRDefault="0059295A" w:rsidP="004A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 w:rsidRPr="003A6E52">
              <w:rPr>
                <w:rFonts w:ascii="Times New Roman" w:hAnsi="Times New Roman" w:cs="Times New Roman"/>
                <w:sz w:val="28"/>
                <w:szCs w:val="28"/>
              </w:rPr>
              <w:t xml:space="preserve">Песочница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 w:rsidRPr="003A6E52">
              <w:rPr>
                <w:rFonts w:ascii="Times New Roman" w:hAnsi="Times New Roman" w:cs="Times New Roman"/>
                <w:sz w:val="28"/>
                <w:szCs w:val="28"/>
              </w:rPr>
              <w:t>ижина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9295A" w:rsidRP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59295A" w:rsidRDefault="0059295A" w:rsidP="0059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16018,98</w:t>
            </w:r>
          </w:p>
        </w:tc>
      </w:tr>
      <w:tr w:rsidR="0059295A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4A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Металлические секции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Z-3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59295A" w:rsidRP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59295A" w:rsidRDefault="0059295A" w:rsidP="0059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66677,27</w:t>
            </w:r>
          </w:p>
        </w:tc>
      </w:tr>
      <w:tr w:rsidR="0059295A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4A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Скамейка «Мадрид»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295A" w:rsidRP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59295A" w:rsidRDefault="0059295A" w:rsidP="0059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13197,81</w:t>
            </w:r>
          </w:p>
        </w:tc>
      </w:tr>
      <w:tr w:rsidR="0059295A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4A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Урна «Парк М. Горького»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295A" w:rsidRP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59295A" w:rsidRDefault="0059295A" w:rsidP="0059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4127,43</w:t>
            </w:r>
          </w:p>
        </w:tc>
      </w:tr>
      <w:tr w:rsidR="0059295A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5A" w:rsidRDefault="0059295A" w:rsidP="004A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Стальной фонарный столб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Модерн-Э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со светильником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9295A" w:rsidRPr="0059295A" w:rsidRDefault="0059295A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59295A" w:rsidRDefault="0059295A" w:rsidP="0059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11485,25</w:t>
            </w:r>
          </w:p>
        </w:tc>
      </w:tr>
      <w:tr w:rsidR="005321ED" w:rsidRPr="0059295A" w:rsidTr="0059295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D" w:rsidRDefault="005321ED" w:rsidP="0059295A">
            <w:pPr>
              <w:widowControl/>
              <w:autoSpaceDE/>
              <w:autoSpaceDN/>
              <w:adjustRightInd/>
              <w:ind w:left="-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D" w:rsidRDefault="005321ED" w:rsidP="0053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Летная сцена (трибуна) 7500*2500*2000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21ED" w:rsidRDefault="005321ED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321ED" w:rsidRPr="0059295A" w:rsidRDefault="005321ED" w:rsidP="00592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5321ED" w:rsidRDefault="005321ED" w:rsidP="0059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34256,28</w:t>
            </w:r>
          </w:p>
        </w:tc>
      </w:tr>
    </w:tbl>
    <w:p w:rsidR="0059295A" w:rsidRDefault="0059295A" w:rsidP="0059295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F47279" w:rsidRDefault="00F47279" w:rsidP="0059295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="001B57EF" w:rsidRPr="001B57E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. Настоящее постановление вступает в силу со дня его подписания. </w:t>
      </w:r>
    </w:p>
    <w:p w:rsidR="00580F10" w:rsidRPr="00F47279" w:rsidRDefault="00F47279" w:rsidP="0059295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3</w:t>
      </w:r>
      <w:r w:rsidR="001B57EF" w:rsidRPr="001B57E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 w:rsidR="001B57EF" w:rsidRPr="001B57E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Контроль за</w:t>
      </w:r>
      <w:proofErr w:type="gramEnd"/>
      <w:r w:rsidR="001B57EF" w:rsidRPr="001B57E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  <w:r w:rsidR="00FF139C" w:rsidRPr="00FF13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80F10" w:rsidRDefault="00580F10" w:rsidP="0004121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57EF" w:rsidRPr="00580F10" w:rsidRDefault="001B57EF" w:rsidP="00580F1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F10" w:rsidRPr="00580F10" w:rsidRDefault="0031226D" w:rsidP="00580F10">
      <w:pPr>
        <w:widowControl/>
        <w:tabs>
          <w:tab w:val="left" w:pos="3560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80F10" w:rsidRPr="00580F1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0F10" w:rsidRPr="00580F10">
        <w:rPr>
          <w:rFonts w:ascii="Times New Roman" w:eastAsia="Times New Roman" w:hAnsi="Times New Roman" w:cs="Times New Roman"/>
          <w:sz w:val="28"/>
          <w:szCs w:val="28"/>
        </w:rPr>
        <w:t xml:space="preserve"> Пушкинского сельского поселения </w:t>
      </w:r>
    </w:p>
    <w:p w:rsidR="00580F10" w:rsidRPr="00580F10" w:rsidRDefault="00580F10" w:rsidP="00580F10">
      <w:pPr>
        <w:widowControl/>
        <w:tabs>
          <w:tab w:val="left" w:pos="356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0F10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580F10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</w:t>
      </w:r>
      <w:r w:rsidR="00F4727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122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9295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122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1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226D">
        <w:rPr>
          <w:rFonts w:ascii="Times New Roman" w:eastAsia="Times New Roman" w:hAnsi="Times New Roman" w:cs="Times New Roman"/>
          <w:sz w:val="28"/>
          <w:szCs w:val="28"/>
        </w:rPr>
        <w:t>О.В. Смородина</w:t>
      </w:r>
      <w:r w:rsidRPr="0058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F10" w:rsidRPr="00580F10" w:rsidRDefault="00580F10" w:rsidP="00580F1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97FE4" w:rsidRPr="00C97FE4" w:rsidRDefault="00C97FE4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C94" w:rsidRDefault="00D55C94" w:rsidP="00C5659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C94" w:rsidRDefault="00D55C94" w:rsidP="00C56594">
      <w:pPr>
        <w:ind w:firstLine="0"/>
      </w:pPr>
    </w:p>
    <w:p w:rsidR="00D55C94" w:rsidRDefault="00D55C94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Pr="006D2E5A" w:rsidRDefault="006D2E5A" w:rsidP="006D2E5A">
      <w:pPr>
        <w:suppressAutoHyphens/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9A2" w:rsidRPr="005079A2" w:rsidRDefault="005079A2" w:rsidP="005079A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5079A2" w:rsidRPr="005079A2" w:rsidSect="00B11DB7">
      <w:pgSz w:w="11906" w:h="16838"/>
      <w:pgMar w:top="1134" w:right="849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B0065"/>
    <w:multiLevelType w:val="multilevel"/>
    <w:tmpl w:val="068C8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3686B"/>
    <w:rsid w:val="0004121F"/>
    <w:rsid w:val="00117EBB"/>
    <w:rsid w:val="00152104"/>
    <w:rsid w:val="001B57EF"/>
    <w:rsid w:val="001E14D7"/>
    <w:rsid w:val="0031226D"/>
    <w:rsid w:val="00401BF1"/>
    <w:rsid w:val="00437559"/>
    <w:rsid w:val="00454BAA"/>
    <w:rsid w:val="00456E90"/>
    <w:rsid w:val="0049721C"/>
    <w:rsid w:val="004A4BFF"/>
    <w:rsid w:val="004B780D"/>
    <w:rsid w:val="004C3995"/>
    <w:rsid w:val="005079A2"/>
    <w:rsid w:val="005321ED"/>
    <w:rsid w:val="00580F10"/>
    <w:rsid w:val="0058433F"/>
    <w:rsid w:val="0059295A"/>
    <w:rsid w:val="005B0D0B"/>
    <w:rsid w:val="005C3F9E"/>
    <w:rsid w:val="006428EC"/>
    <w:rsid w:val="00682ECD"/>
    <w:rsid w:val="006D2E5A"/>
    <w:rsid w:val="007219AB"/>
    <w:rsid w:val="00790860"/>
    <w:rsid w:val="007C2C2D"/>
    <w:rsid w:val="008208E0"/>
    <w:rsid w:val="0082126F"/>
    <w:rsid w:val="008A61E6"/>
    <w:rsid w:val="008A77A4"/>
    <w:rsid w:val="00940D91"/>
    <w:rsid w:val="009519F8"/>
    <w:rsid w:val="00960056"/>
    <w:rsid w:val="009C6575"/>
    <w:rsid w:val="009C6BCB"/>
    <w:rsid w:val="009F549B"/>
    <w:rsid w:val="00A06BFA"/>
    <w:rsid w:val="00A65653"/>
    <w:rsid w:val="00A734F6"/>
    <w:rsid w:val="00A97BF6"/>
    <w:rsid w:val="00B11DB7"/>
    <w:rsid w:val="00B42083"/>
    <w:rsid w:val="00B55179"/>
    <w:rsid w:val="00B802C9"/>
    <w:rsid w:val="00B90307"/>
    <w:rsid w:val="00BE2EBD"/>
    <w:rsid w:val="00C06E6B"/>
    <w:rsid w:val="00C56594"/>
    <w:rsid w:val="00C95081"/>
    <w:rsid w:val="00C97FE4"/>
    <w:rsid w:val="00CB7133"/>
    <w:rsid w:val="00D00D39"/>
    <w:rsid w:val="00D55C94"/>
    <w:rsid w:val="00D97C39"/>
    <w:rsid w:val="00DE2AB5"/>
    <w:rsid w:val="00E30001"/>
    <w:rsid w:val="00E41854"/>
    <w:rsid w:val="00E51F3A"/>
    <w:rsid w:val="00EB5860"/>
    <w:rsid w:val="00F15B0F"/>
    <w:rsid w:val="00F301C3"/>
    <w:rsid w:val="00F47279"/>
    <w:rsid w:val="00FB1400"/>
    <w:rsid w:val="00FC2263"/>
    <w:rsid w:val="00FF139C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55C94"/>
    <w:pPr>
      <w:spacing w:after="0" w:line="240" w:lineRule="auto"/>
    </w:pPr>
    <w:rPr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6D2E5A"/>
  </w:style>
  <w:style w:type="character" w:styleId="a6">
    <w:name w:val="Hyperlink"/>
    <w:rsid w:val="006D2E5A"/>
    <w:rPr>
      <w:color w:val="0000FF"/>
      <w:u w:val="single"/>
    </w:rPr>
  </w:style>
  <w:style w:type="paragraph" w:customStyle="1" w:styleId="10">
    <w:name w:val="нум список 1"/>
    <w:basedOn w:val="a"/>
    <w:rsid w:val="006D2E5A"/>
    <w:pPr>
      <w:widowControl/>
      <w:suppressAutoHyphens/>
      <w:autoSpaceDE/>
      <w:autoSpaceDN/>
      <w:adjustRightInd/>
      <w:spacing w:before="120" w:after="120"/>
      <w:ind w:firstLine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D2E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D2E5A"/>
    <w:pPr>
      <w:widowControl/>
      <w:autoSpaceDE/>
      <w:autoSpaceDN/>
      <w:adjustRightInd/>
    </w:pPr>
    <w:rPr>
      <w:rFonts w:eastAsia="Times New Roman"/>
      <w:sz w:val="26"/>
      <w:szCs w:val="26"/>
    </w:rPr>
  </w:style>
  <w:style w:type="paragraph" w:customStyle="1" w:styleId="Heading">
    <w:name w:val="Heading"/>
    <w:rsid w:val="006D2E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11">
    <w:name w:val="Без интервала1"/>
    <w:rsid w:val="006D2E5A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ar-SA"/>
    </w:rPr>
  </w:style>
  <w:style w:type="paragraph" w:customStyle="1" w:styleId="ConsPlusNonformat">
    <w:name w:val="ConsPlusNonformat"/>
    <w:rsid w:val="001E14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55C94"/>
    <w:pPr>
      <w:spacing w:after="0" w:line="240" w:lineRule="auto"/>
    </w:pPr>
    <w:rPr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6D2E5A"/>
  </w:style>
  <w:style w:type="character" w:styleId="a6">
    <w:name w:val="Hyperlink"/>
    <w:rsid w:val="006D2E5A"/>
    <w:rPr>
      <w:color w:val="0000FF"/>
      <w:u w:val="single"/>
    </w:rPr>
  </w:style>
  <w:style w:type="paragraph" w:customStyle="1" w:styleId="10">
    <w:name w:val="нум список 1"/>
    <w:basedOn w:val="a"/>
    <w:rsid w:val="006D2E5A"/>
    <w:pPr>
      <w:widowControl/>
      <w:suppressAutoHyphens/>
      <w:autoSpaceDE/>
      <w:autoSpaceDN/>
      <w:adjustRightInd/>
      <w:spacing w:before="120" w:after="120"/>
      <w:ind w:firstLine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D2E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D2E5A"/>
    <w:pPr>
      <w:widowControl/>
      <w:autoSpaceDE/>
      <w:autoSpaceDN/>
      <w:adjustRightInd/>
    </w:pPr>
    <w:rPr>
      <w:rFonts w:eastAsia="Times New Roman"/>
      <w:sz w:val="26"/>
      <w:szCs w:val="26"/>
    </w:rPr>
  </w:style>
  <w:style w:type="paragraph" w:customStyle="1" w:styleId="Heading">
    <w:name w:val="Heading"/>
    <w:rsid w:val="006D2E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11">
    <w:name w:val="Без интервала1"/>
    <w:rsid w:val="006D2E5A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ar-SA"/>
    </w:rPr>
  </w:style>
  <w:style w:type="paragraph" w:customStyle="1" w:styleId="ConsPlusNonformat">
    <w:name w:val="ConsPlusNonformat"/>
    <w:rsid w:val="001E14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7890-ADE7-4344-A82D-ADFE4C7A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52</cp:revision>
  <cp:lastPrinted>2021-06-23T07:20:00Z</cp:lastPrinted>
  <dcterms:created xsi:type="dcterms:W3CDTF">2019-09-11T08:43:00Z</dcterms:created>
  <dcterms:modified xsi:type="dcterms:W3CDTF">2021-06-23T07:20:00Z</dcterms:modified>
</cp:coreProperties>
</file>