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51E0" w:rsidRDefault="004651E0" w:rsidP="009464DE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F83FDF" w:rsidRDefault="005B7732" w:rsidP="005B7732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:rsidR="005B7732" w:rsidRPr="00F83FDF" w:rsidRDefault="005B7732" w:rsidP="005B773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</w:t>
      </w:r>
      <w:bookmarkStart w:id="0" w:name="_GoBack"/>
      <w:bookmarkEnd w:id="0"/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от </w:t>
      </w:r>
      <w:r w:rsidR="00623B8C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14.11.2024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№ </w:t>
      </w:r>
      <w:r w:rsidR="00623B8C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>83</w:t>
      </w:r>
    </w:p>
    <w:p w:rsidR="00224D37" w:rsidRPr="00F83FDF" w:rsidRDefault="00224D37" w:rsidP="005B7732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" w:name="P691"/>
      <w:bookmarkEnd w:id="1"/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5B7732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039"/>
      <w:bookmarkEnd w:id="2"/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224D37" w:rsidRPr="005B7732" w:rsidRDefault="00055E9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рганизации и проведения открытого аукциона в электронной форме на право заключения договора на размещение нестационарных торговых объектов на территории Пушкинского сельского поселения Гулькевичского района</w:t>
      </w:r>
    </w:p>
    <w:p w:rsidR="00224D37" w:rsidRPr="005B7732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:rsidR="00224D37" w:rsidRPr="005B7732" w:rsidRDefault="00224D3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224D37" w:rsidRPr="005B7732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7732">
        <w:rPr>
          <w:rFonts w:ascii="Times New Roman" w:hAnsi="Times New Roman" w:cs="Times New Roman"/>
          <w:sz w:val="28"/>
          <w:szCs w:val="28"/>
        </w:rPr>
        <w:t xml:space="preserve">1. 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5B7732"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hAnsi="Times New Roman" w:cs="Times New Roman"/>
          <w:sz w:val="28"/>
          <w:szCs w:val="28"/>
        </w:rPr>
        <w:t xml:space="preserve">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зданиях, строениях, сооружениях, находящихся в муниципальной собственности </w:t>
      </w:r>
      <w:r w:rsidR="005B7732"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hAnsi="Times New Roman" w:cs="Times New Roman"/>
          <w:sz w:val="28"/>
          <w:szCs w:val="28"/>
        </w:rPr>
        <w:t xml:space="preserve">, а также на </w:t>
      </w:r>
      <w:r w:rsidR="00055E9D">
        <w:rPr>
          <w:rFonts w:ascii="Times New Roman" w:hAnsi="Times New Roman" w:cs="Times New Roman"/>
          <w:sz w:val="28"/>
          <w:szCs w:val="28"/>
        </w:rPr>
        <w:t xml:space="preserve">землях и </w:t>
      </w:r>
      <w:r w:rsidRPr="005B7732">
        <w:rPr>
          <w:rFonts w:ascii="Times New Roman" w:hAnsi="Times New Roman" w:cs="Times New Roman"/>
          <w:sz w:val="28"/>
          <w:szCs w:val="28"/>
        </w:rPr>
        <w:t>земельных участках,</w:t>
      </w:r>
      <w:r w:rsidR="00055E9D">
        <w:rPr>
          <w:rFonts w:ascii="Times New Roman" w:hAnsi="Times New Roman" w:cs="Times New Roman"/>
          <w:sz w:val="28"/>
          <w:szCs w:val="28"/>
        </w:rPr>
        <w:t xml:space="preserve"> 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находящихся на территории </w:t>
      </w:r>
      <w:r w:rsidR="005B7732"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Пушкинского сельского поселения Гулькевичского района</w:t>
      </w:r>
      <w:r w:rsidR="00055E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E9D" w:rsidRPr="005B7732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r w:rsidRPr="005B77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не распространяется на отношения, связанные с: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кооперативам, а также товаропроизводителям.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</w:t>
      </w:r>
      <w:r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 настоящем Порядке используются следующие основные понятия: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аукционная комиссия - коллегиальный орган, созданный для проведения 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комиссии определен </w:t>
      </w:r>
      <w:hyperlink w:anchor="Par1638" w:tooltip="ПОЛОЖЕНИЕ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приложением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настоящему Порядку. Состав аукционной комиссии утверждается постановлением администрации </w:t>
      </w:r>
      <w:r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инициатор и организатор торгов - администрация </w:t>
      </w:r>
      <w:r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5B7732" w:rsidRPr="005B7732" w:rsidRDefault="005B7732" w:rsidP="005B773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официальный источник публикации информации о проведении аукциона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</w:t>
      </w:r>
      <w:r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2F577E" w:rsidRPr="002F5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www</w:t>
      </w:r>
      <w:r w:rsidR="002F57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pushk-admin.ru/ </w:t>
      </w:r>
      <w:hyperlink r:id="rId8" w:history="1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Интернет-портал) и сайт электронной площадки;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аукциона - юридическое лицо, индивидуальный предприниматель или самозанятое физическое лицо, подавшие заявку на участие в аукционе и допущенные к участию в аукционе;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5B7732" w:rsidRPr="005B7732" w:rsidRDefault="005B7732" w:rsidP="002F577E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Проведение аукционов осуществляется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выбранной им электронной площадке и в соответствии с регламентом, определенным оператором данной электронной площадки.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целях проведения аукционов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об операторе электронной площадки, с которым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заключено соглашение, размещается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Интернет-портале.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В аукционе вправе участвовать юридические лица и индивидуальные предприниматели или самозанятые физические лица, соответствующие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Par1385"/>
      <w:bookmarkEnd w:id="3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Претендентом на участие в аукционе вправе быть лицо: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самозанятого физического лица) банкротом и об открытии конкурсного производства;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</w:t>
      </w:r>
      <w:r w:rsidR="00A80864"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административной ответственности при осуществлении торговой деятельности);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 установленном порядке внесшее обеспечение заявки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имеющее правомочность участника аукциона принимать участие в аукционе и заключать договор.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Проверка претендентов на участие в аукционе на соответствие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осуществляется аукционной комиссией в соответствии с </w:t>
      </w:r>
      <w:hyperlink w:anchor="Par1535" w:tooltip="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33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536" w:tooltip="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управление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Par1394"/>
      <w:bookmarkEnd w:id="4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Основаниями для отказа в допуске к участию в аукционе являются: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претендента на участие в аукционе требованиям, установленным </w:t>
      </w:r>
      <w:hyperlink w:anchor="Par1385" w:tooltip="6. Претендентом на участие в аукционе вправе быть лицо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непредставление претендентом на участие в аукционе документов, установленных </w:t>
      </w:r>
      <w:hyperlink w:anchor="Par1504" w:tooltip="24. Претендент на участие в аукционе представляет на электронную площадку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24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несоответствие заявки на участие в аукционе требованиям, установленным </w:t>
      </w:r>
      <w:hyperlink w:anchor="Par1528" w:tooltip="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30 раздела V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наличие информации о претенденте на участие в аукционе в реестре недобросовестных участников аукциона, размещенного в официальном источнике публикации информации о проведении аукциона.</w:t>
      </w:r>
    </w:p>
    <w:p w:rsidR="00A80864" w:rsidRDefault="00A80864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II</w:t>
      </w: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80864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ункции организатора, </w:t>
      </w:r>
    </w:p>
    <w:p w:rsidR="005B7732" w:rsidRPr="005B7732" w:rsidRDefault="00A80864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оператора, участников аукциона и комиссии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инициирует процедуру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разрабатывает и вносит изменения в документацию об аукционе, размещает документацию об аукционе на Интернет-портале и на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определяет дату и место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определяет содержание лотов и начальный (минимальный) размер стоимости права на заключение договора о предоставлении права на размещение НТО согласно </w:t>
      </w:r>
      <w:hyperlink w:anchor="Par2213" w:tooltip="МЕТОДИКА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Методике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80864"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утвержденной приложением 4 к настоящему постановлению (далее - Методика);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определяет размер обеспечения заявки - задатка;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размещает информацию о проведении аукциона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 окончании срока приема заявок на участие в аукционе передает аукционной комиссии поступившие документы;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посредством размещения протокола рассмотрения заявок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готовит проект </w:t>
      </w:r>
      <w:hyperlink w:anchor="Par2244" w:tooltip="ПОРЯДОК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НТО по форме, утвержденной настоящим постановлением;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по запросу участника аукциона предоставляет разъяснения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11) вправе отказаться от проведения аукциона не позднее чем за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рабочих дней до даты проведения аукциона, разместив указанную информацию на Интернет-портале и сайте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вправе изменить документацию об аукционе путем размещения дополнений или изменений, вносимых в документацию об аукционе, на Интернет-портале и сайте электронной площадки не позднее чем за 5 рабочих дней до даты окончания приема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осуществляет организационно-техническое обеспечение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14) обеспечивает сохранность заявок на участие в аукционе, протоколов;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выполняет иные функции, связанные с организацией и проведением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Претендент в целях участия в аукционе: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проходит регистрацию и аккредитацию на электронной площадке, используемой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проведения аукциона;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:rsidR="005B7732" w:rsidRPr="005B7732" w:rsidRDefault="005B7732" w:rsidP="00AA7B5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достоверность представленной информации;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 Участник аукциона: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 Оператор электронной площадки: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предоставление управлению функционала электронной площадки для приема заявок через электронную площадку;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функционирование электронной площадки;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 проект протокола о проведении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обеспечивает равный доступ участников к процедуре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Par1437"/>
      <w:bookmarkEnd w:id="5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Аукционная комиссия: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рассмотрение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</w:t>
      </w:r>
      <w:hyperlink w:anchor="Par1394" w:tooltip="8. Основаниями для отказа в допуске к участию в аукционе являютс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 раздела 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определяет победителя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 протокол о рассмотрении заявок на участие в аукционе, протокол о результатах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14. Аукционная комиссия правомочна осуществлять функции, предусмотренные </w:t>
      </w:r>
      <w:hyperlink w:anchor="Par1437" w:tooltip="13. Аукционная комиссия: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13 раздела II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42B1" w:rsidRDefault="003242B1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Раздел III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звещение о проведении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организации аукциона обеспечивает размещение извещения о проведении аукциона и документации об аукционе на Интернет-портале и сайте электронной площадки в срок не позднее чем за 15 календарных дней до даты окончания подачи заявок на участие в аукционе.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 Извещение о проведении аукциона должно содержать следующие сведения: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форма проведения - открытый аукцион в электронной форме;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дата, время, место проведения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предмет аукциона (с указанием лотов, количества НТО и мест их размещения);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шаг аукциона;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начальный (минимальный) размер стоимости договора о предоставлении права на размещение НТО, определяемый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Методике;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размер обеспечения заявки (задатка);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порядок ознакомления претендентов на участие в аукционе с содержанием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адрес Интернет-портала и сайта электронной площадки, на котором размещена документация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порядок предоставления разъяснений документации об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порядок оформления заявок, даты начала и окончания приема заявок на участие в аукционе;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место, дата и время рассмотрения заявок и подведения итогов;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порядок определения победителя аукциона или победителя, уклонившегося от заключения договора;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способ уведомления об итогах проведения аукциона.</w:t>
      </w:r>
    </w:p>
    <w:p w:rsidR="005B7732" w:rsidRPr="005B7732" w:rsidRDefault="005B7732" w:rsidP="00A80864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несет ответственность за достоверность информации, размещенной на Интернет-портале и на сайте электронной площадки.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IV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A8086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 w:rsidR="00A8086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окументация об аукционе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18. Документация об аукционе должна содержать: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сведения, указанные в извещении, о проведении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форму заявки на участие в аукционе и инструкцию по ее заполнению;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сроки подачи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перечень документов, прилагаемых к заявке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сведения о порядке и сроках отзыва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6) сведения о месте и дате рассмотрения заявок на участие в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порядок, даты начала и окончания предоставления участникам аукциона разъяснений положений документации об аукционе;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место, дату и время проведения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размер задатка, срок и порядок внесения задатка;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проект договора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12) сведения о порядке определения победителя;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начальный (минимальный) размер стоимости договора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14) сведения о сроке оплаты права на заключение договора о предоставлении права на размещение НТО на территории </w:t>
      </w:r>
      <w:r w:rsidR="0070591D" w:rsidRPr="005B7732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величину повышения начальной цены договора о предоставлении права на размещение НТО (шаг аукциона);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 сведения о сроке, в течение которого должен быть подписан договор о предоставлении права на размещение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архитектурное решение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специализацию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19) период и срок размещения НТО;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20) 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21) иную информацию, касающуюся проведения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аукциона не позднее чем за 5 рабочих дней до дня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порядке, установленном для размещения на сайте электронной площадки извещения о проведении аукциона. При этом срок подачи заявок на участие в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</w:t>
      </w: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подачи и рассмотрения заявок на участие в аукционе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22. Для участия в аукционе претендент, получивший аккредитацию на электронной площадке, подает заявку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Интернет-портале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Par1504"/>
      <w:bookmarkEnd w:id="6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24. Претендент на участие в аукционе представляет на электронную площадку: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индивидуального предпринимателя и самозанятого физического лица - фамилию, имя, отчество, паспортные данные, сведения о месте жительства, банковские реквизиты и информацию о налоговом органе;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и самозанятого физического лица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3) учредительные документы претендента на участие в аукционе (для юридического лица);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справку о постановке на учет (снятии с учета) физического лица в качестве налогоплательщика налога на профессиональный доход (форма КНД 1122035) (для самозанятого физического лица).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25. Претендент на участие в аукционе подает только одну заявку на участие в аукционе в отношении одного лота.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26. Заявка на участие в аукционе направляется претендентом на участие в аукционе из личного кабинета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посредством функционала электронной площадки, а также в случаях, установленных </w:t>
      </w:r>
      <w:hyperlink w:anchor="Par1573" w:tooltip="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28. Поступление заявки на участие в аукционе является поручением о 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 извещения электронного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присвоенный регистрационный номер заявки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Par1528"/>
      <w:bookmarkEnd w:id="7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32.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Par1535"/>
      <w:bookmarkEnd w:id="8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Par1536"/>
      <w:bookmarkEnd w:id="9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34.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35.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2 рабочих дней с момента получения протокола рассмотрения заявок на участие в аукционе размещает его на сайте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36.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37. В случае если по окончании срока подачи заявок на участие в аукционе не подана ни одна заявка на участие в аукционе, аукцион признается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несостоявшимся, 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вправе повторно провести аукцион в соответствии с настоящим Порядком.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Раздел VI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 и оформление результатов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3242B1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Подраздел VI.I. 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орядок проведения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38. Аукцион проводится в установленные в извещении о проведении аукциона время и дату.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Par1549"/>
      <w:bookmarkEnd w:id="10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если ни один из участников аукциона не сделал 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Величина повышения начальной цены предмета аукциона 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шаг аукциона</w:t>
      </w:r>
      <w:r w:rsidR="00705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составляет пять процентов от начальной цены лота.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42.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</w:t>
      </w:r>
      <w:hyperlink w:anchor="Par1549" w:tooltip="39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39 подраздела VI.I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2F761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43. По результатам проведения аукциона оператором электронной площадки оформляется протокол проведения аукциона.</w:t>
      </w:r>
    </w:p>
    <w:p w:rsidR="005B7732" w:rsidRPr="005B7732" w:rsidRDefault="005B7732" w:rsidP="002F7618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44.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45.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5B7732" w:rsidRPr="005B7732" w:rsidRDefault="005B7732" w:rsidP="0070591D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46. Оператор электронной площадки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70591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Подраздел VI.II. П</w:t>
      </w:r>
      <w:r w:rsidR="007059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одведение итогов аукциона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47. В срок не позднее трех рабочих дней после размещения протокола проведения аукциона на сайте электронной площадки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протокол проведения аукциона аукционной комиссии.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50. Протокол о результатах аукциона в течение трех рабочих дней с момента его оформления направляется аукционной комиссией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51.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52.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Par1573"/>
      <w:bookmarkEnd w:id="11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54.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55. Оператор электронной площадки по указанию управления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57. Задаток победителя аукциона засчитывается в счет исполнения обязательств по договору о предоставлении права на размещение НТО.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если аукционной документацией предусмотрено обязательство 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Par1580"/>
      <w:bookmarkEnd w:id="12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58. В течение 5 рабочих дней со дня размещения на электронной площадке протокола о результатах аукциона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функционал электронной площадки в личном кабинете.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Par1584"/>
      <w:bookmarkEnd w:id="13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3 рабочих дней с даты заключения договора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размещает подписанный сторонами договор на электронной площадке.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срок, предусмотренный для заключения договора,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</w:t>
      </w:r>
      <w:r w:rsidR="00AA7B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отказаться от заключения договора или расторгнуть договор в любой период его действия в случае установления факта: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самозанятого физического лица;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прекращения деятельности в качестве юридического лица, индивидуального предпринимателя или самозанятого физического лица;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предоставления заведомо ложных сведений, содержащихся в заявке.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60. В течение одного рабочего дня после подписания договора победителем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Оператор электронной площадки в течение одного рабочего дня после уведомления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разблокировать внесенные в качестве задатка денежные средства участника аукциона, сделавшего предпоследнее предложение о цене аукциона.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Par1595"/>
      <w:bookmarkEnd w:id="14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Par1596"/>
      <w:bookmarkEnd w:id="15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</w:t>
      </w:r>
      <w:hyperlink w:anchor="Par1613" w:tooltip="73. В реестр недобросовестных участников аукциона включается информация об участниках аукциона, уклонившихся от заключения договора о предоставлении права на размещение НТО, о хозяйствующих субъектах, с которыми такие договоры расторгнуты по решению суда или в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73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63. 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 на расчетный счет, указанный в аукционной документации.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64. В случае уклонения победителя аукциона от заключения договора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заключает договор с участником аукциона, который сделал предпоследнее предложение о цене аукциона,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5B7732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заключение договора для участника аукциона, который сделал предпоследнее предложение о цене аукциона, является обязательным, сроки заключения договора, указанные в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пунктах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начинают исчисляться с даты размещения протокола об отказе в заключении договора.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65. В случаях, предусмотренных </w:t>
      </w:r>
      <w:hyperlink w:anchor="Par1595" w:tooltip="61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61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96" w:tooltip="62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пункте 73 подраздела VI.II раздела VI настоя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62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электронной площадки в информационно-телекоммуникационной сети Интернет в срок не позднее одного рабочего дня со дня его оформления.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66. Аукцион признается несостоявшимся в случае, если: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Par1602"/>
      <w:bookmarkEnd w:id="16"/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 аукционе участвовали менее двух участников;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67. В случае если аукцион признан несостоявшимся по причине, указанной в </w:t>
      </w:r>
      <w:hyperlink w:anchor="Par1602" w:tooltip="1) в аукционе участвовали менее двух участников;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подпункте 1 пункта 66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Порядка, единственный участник и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обязаны заключить договор по начальной цене аукциона в порядке, установленном </w:t>
      </w:r>
      <w:hyperlink w:anchor="Par1580" w:tooltip="58.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, который составляется путем включения цены договора, предложенной участником аукциона, с которым з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пунктами 58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Par1584" w:tooltip="59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" w:history="1">
        <w:r w:rsidRPr="005B773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59 подраздела VI.II раздела VI</w:t>
        </w:r>
      </w:hyperlink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68.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69.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70. 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A808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9E6C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Победитель аукциона, единственный участник обязан до начала функционирования НТО: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5B7732" w:rsidRPr="005B7732" w:rsidRDefault="005B7732" w:rsidP="009E6C6C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B77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заключить договор на подключение к источникам энергообеспечения с ресурсоснабжающими организациями (при необходимости).</w:t>
      </w:r>
    </w:p>
    <w:p w:rsidR="00224D37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Pr="000A596D" w:rsidRDefault="009E6C6C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9E6C6C" w:rsidRPr="000A596D" w:rsidRDefault="009E6C6C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9E6C6C" w:rsidRPr="000A596D" w:rsidRDefault="009E6C6C" w:rsidP="009E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6C6C" w:rsidRPr="005B7732" w:rsidRDefault="009E6C6C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5B7732" w:rsidRDefault="00224D37" w:rsidP="005B773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3D2199" w:rsidRDefault="007E17DF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2199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42B1" w:rsidRDefault="003D2199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</w:p>
    <w:p w:rsidR="00224D37" w:rsidRPr="007E17DF" w:rsidRDefault="003242B1" w:rsidP="007E17DF">
      <w:pPr>
        <w:pStyle w:val="ConsPlusNormal"/>
        <w:tabs>
          <w:tab w:val="left" w:pos="6663"/>
        </w:tabs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</w:t>
      </w:r>
      <w:r w:rsidR="003D2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:rsidR="00224D37" w:rsidRPr="007E17DF" w:rsidRDefault="007E17DF" w:rsidP="007E17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к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и проведения</w:t>
      </w:r>
    </w:p>
    <w:p w:rsidR="00224D37" w:rsidRPr="007E17DF" w:rsidRDefault="007E17DF" w:rsidP="007E17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открытого аукциона в электронной</w:t>
      </w:r>
    </w:p>
    <w:p w:rsidR="00224D37" w:rsidRPr="007E17DF" w:rsidRDefault="007E17DF" w:rsidP="007E17DF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форме на право заключения договора</w:t>
      </w:r>
    </w:p>
    <w:p w:rsidR="00224D37" w:rsidRPr="007E17DF" w:rsidRDefault="007E17DF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права на размещение</w:t>
      </w:r>
    </w:p>
    <w:p w:rsidR="00224D37" w:rsidRPr="007E17DF" w:rsidRDefault="00224D37" w:rsidP="007E17DF">
      <w:pPr>
        <w:pStyle w:val="ConsPlusNormal"/>
        <w:ind w:left="3540"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нестационарных торговых объектов</w:t>
      </w:r>
    </w:p>
    <w:p w:rsidR="007E17DF" w:rsidRPr="007E17DF" w:rsidRDefault="007E17DF" w:rsidP="007E17DF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224D37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Пушкинского сельского </w:t>
      </w:r>
    </w:p>
    <w:p w:rsidR="007E17DF" w:rsidRPr="007E17DF" w:rsidRDefault="007E17DF" w:rsidP="007E17DF">
      <w:pPr>
        <w:keepNext/>
        <w:keepLines/>
        <w:spacing w:after="0" w:line="240" w:lineRule="auto"/>
        <w:ind w:left="4248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7E1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поселения Гулькевичского района</w:t>
      </w:r>
    </w:p>
    <w:p w:rsidR="00224D37" w:rsidRPr="00F83FDF" w:rsidRDefault="00224D37" w:rsidP="007E17D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</w:p>
    <w:p w:rsidR="003D2199" w:rsidRDefault="003D2199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P1300"/>
      <w:bookmarkEnd w:id="17"/>
    </w:p>
    <w:p w:rsidR="003D2199" w:rsidRDefault="003D2199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7E17DF" w:rsidRDefault="00224D37" w:rsidP="007E17D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17DF" w:rsidRPr="007E17DF">
        <w:rPr>
          <w:rFonts w:ascii="Times New Roman" w:hAnsi="Times New Roman" w:cs="Times New Roman"/>
          <w:color w:val="000000" w:themeColor="text1"/>
          <w:sz w:val="28"/>
          <w:szCs w:val="28"/>
        </w:rPr>
        <w:t>оложение</w:t>
      </w:r>
    </w:p>
    <w:p w:rsidR="007E17DF" w:rsidRPr="007E17DF" w:rsidRDefault="007E17DF" w:rsidP="007E17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E17D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аукционной комиссии по предоставлению права н заключение договора о предоставлении права на размещение нестационарных торговых объектов на территории </w:t>
      </w:r>
      <w:r w:rsidRPr="007E17D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Пушкинского сельского поселения Гулькевичского района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005FB7" w:rsidRDefault="00224D3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Раздел I</w:t>
      </w:r>
    </w:p>
    <w:p w:rsidR="00224D37" w:rsidRPr="00005FB7" w:rsidRDefault="00224D37">
      <w:pPr>
        <w:pStyle w:val="ConsPlusTitl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4D37" w:rsidRPr="00005FB7" w:rsidRDefault="00224D37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E17DF" w:rsidRPr="00005FB7">
        <w:rPr>
          <w:rFonts w:ascii="Times New Roman" w:hAnsi="Times New Roman" w:cs="Times New Roman"/>
          <w:color w:val="000000" w:themeColor="text1"/>
          <w:sz w:val="28"/>
          <w:szCs w:val="28"/>
        </w:rPr>
        <w:t>бщие положения</w:t>
      </w:r>
    </w:p>
    <w:p w:rsidR="00224D37" w:rsidRPr="00F83FDF" w:rsidRDefault="00224D3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p w:rsidR="00224D37" w:rsidRPr="007E17DF" w:rsidRDefault="00224D37" w:rsidP="007E17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1. Настоящее Положение об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 w:rsidR="007E17DF"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7E17DF" w:rsidRPr="007E17DF">
        <w:rPr>
          <w:rFonts w:ascii="Times New Roman" w:hAnsi="Times New Roman" w:cs="Times New Roman"/>
          <w:sz w:val="28"/>
          <w:szCs w:val="28"/>
        </w:rPr>
        <w:t xml:space="preserve"> </w:t>
      </w:r>
      <w:r w:rsidRPr="007E17DF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состав и порядок деятельности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</w:t>
      </w:r>
      <w:r w:rsidR="007E17DF" w:rsidRPr="007E1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7E17DF" w:rsidRPr="007E17DF">
        <w:rPr>
          <w:rFonts w:ascii="Times New Roman" w:hAnsi="Times New Roman" w:cs="Times New Roman"/>
          <w:sz w:val="28"/>
          <w:szCs w:val="28"/>
        </w:rPr>
        <w:t xml:space="preserve"> </w:t>
      </w:r>
      <w:r w:rsidRPr="007E17DF">
        <w:rPr>
          <w:rFonts w:ascii="Times New Roman" w:hAnsi="Times New Roman" w:cs="Times New Roman"/>
          <w:sz w:val="28"/>
          <w:szCs w:val="28"/>
        </w:rPr>
        <w:t>(далее - аукционная комиссия).</w:t>
      </w:r>
    </w:p>
    <w:p w:rsidR="0051224E" w:rsidRDefault="0051224E" w:rsidP="00512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1311"/>
      <w:bookmarkEnd w:id="18"/>
    </w:p>
    <w:p w:rsidR="00224D37" w:rsidRPr="0051224E" w:rsidRDefault="00224D37" w:rsidP="0051224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24E"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3242B1" w:rsidRDefault="00224D37" w:rsidP="0051224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2B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51224E" w:rsidRPr="003242B1">
        <w:rPr>
          <w:rFonts w:ascii="Times New Roman" w:hAnsi="Times New Roman" w:cs="Times New Roman"/>
          <w:b/>
          <w:bCs/>
          <w:sz w:val="28"/>
          <w:szCs w:val="28"/>
        </w:rPr>
        <w:t>орядок формирования и состав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5122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D37" w:rsidRPr="007E17DF">
        <w:rPr>
          <w:rFonts w:ascii="Times New Roman" w:hAnsi="Times New Roman" w:cs="Times New Roman"/>
          <w:sz w:val="28"/>
          <w:szCs w:val="28"/>
        </w:rPr>
        <w:t>. Аукционная комиссия является коллегиальным органом, осуществляющим свою деятельность на постоянной основе.</w:t>
      </w:r>
    </w:p>
    <w:p w:rsidR="00224D37" w:rsidRPr="007E17DF" w:rsidRDefault="00005FB7" w:rsidP="005122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Состав аукционной комиссии утверждается постановлением администрации </w:t>
      </w:r>
      <w:r w:rsidR="0051224E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Пушкинского сельского поселения Гулькевичского района</w:t>
      </w:r>
      <w:r w:rsidR="00512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224E" w:rsidRPr="00F83FDF">
        <w:rPr>
          <w:rFonts w:ascii="Times New Roman" w:hAnsi="Times New Roman" w:cs="Times New Roman"/>
          <w:color w:val="000000" w:themeColor="text1"/>
        </w:rPr>
        <w:t xml:space="preserve"> </w:t>
      </w:r>
      <w:r w:rsidR="00224D37" w:rsidRPr="007E17DF">
        <w:rPr>
          <w:rFonts w:ascii="Times New Roman" w:hAnsi="Times New Roman" w:cs="Times New Roman"/>
          <w:sz w:val="28"/>
          <w:szCs w:val="28"/>
        </w:rPr>
        <w:t>. В состав аукционной комиссии входят: председатель, заместитель председателя, секретарь и члены аукционной комиссии. В отсутствие председателя функции председателя выполняет его заместитель.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330"/>
      <w:bookmarkEnd w:id="19"/>
      <w:r>
        <w:rPr>
          <w:rFonts w:ascii="Times New Roman" w:hAnsi="Times New Roman" w:cs="Times New Roman"/>
          <w:sz w:val="28"/>
          <w:szCs w:val="28"/>
        </w:rPr>
        <w:t>4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Членами аукционной комиссии не могут быть физические лица, которые были привлечены в качестве экспертов к проведению экспертной оценки аукционной документации, либо физические лица, лично заинтересованные в результатах проведения электронных торгов, либо физические лица, на которых способны оказать влияние участники электронных торгов (в том числе физические лица, являющиеся участниками </w:t>
      </w:r>
      <w:r w:rsidR="00224D37" w:rsidRPr="007E17DF">
        <w:rPr>
          <w:rFonts w:ascii="Times New Roman" w:hAnsi="Times New Roman" w:cs="Times New Roman"/>
          <w:sz w:val="28"/>
          <w:szCs w:val="28"/>
        </w:rPr>
        <w:lastRenderedPageBreak/>
        <w:t>(акционерами) этих организаций, членами их органов управления, кредиторами указанных участников торгов), либо физические лица, состоящие в браке с руководителем участника аукциона,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руководителя или усыновленными руководителем участника аукциона, а также непосредственно осуществляющие контроль в сфере нарушений законодательства о защите конкуренции должностные лица контрольного органа.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В случае выявления в составе аукционной комиссии указанных в </w:t>
      </w:r>
      <w:hyperlink w:anchor="P1330">
        <w:r w:rsidR="00224D37" w:rsidRPr="007E17D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="00224D37" w:rsidRPr="007E17DF">
          <w:rPr>
            <w:rFonts w:ascii="Times New Roman" w:hAnsi="Times New Roman" w:cs="Times New Roman"/>
            <w:sz w:val="28"/>
            <w:szCs w:val="28"/>
          </w:rPr>
          <w:t xml:space="preserve"> раздела III</w:t>
        </w:r>
      </w:hyperlink>
      <w:r w:rsidR="00224D37" w:rsidRPr="007E17DF">
        <w:rPr>
          <w:rFonts w:ascii="Times New Roman" w:hAnsi="Times New Roman" w:cs="Times New Roman"/>
          <w:sz w:val="28"/>
          <w:szCs w:val="28"/>
        </w:rPr>
        <w:t xml:space="preserve"> настоящего Положения лиц организатор аукциона обязан незамедлительно внести предложение о замене их другими лицами, которые лично не заинтересованы в результатах проведения аукциона и на которых не способны оказывать влияние участники торгов.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Замена в составе аукционной комиссии осуществляется путем внесения соответствующих изменений в постановление администрации </w:t>
      </w:r>
      <w:r w:rsidR="004019CE"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Пушкинского сельского поселения Гулькевичского района</w:t>
      </w:r>
      <w:r w:rsidR="00224D37" w:rsidRPr="007E17DF">
        <w:rPr>
          <w:rFonts w:ascii="Times New Roman" w:hAnsi="Times New Roman" w:cs="Times New Roman"/>
          <w:sz w:val="28"/>
          <w:szCs w:val="28"/>
        </w:rPr>
        <w:t>, которым утвержден ее состав.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I</w:t>
      </w:r>
      <w:r w:rsidR="00005FB7" w:rsidRPr="00005FB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005FB7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019CE" w:rsidRPr="00005FB7">
        <w:rPr>
          <w:rFonts w:ascii="Times New Roman" w:hAnsi="Times New Roman" w:cs="Times New Roman"/>
          <w:b/>
          <w:bCs/>
          <w:sz w:val="28"/>
          <w:szCs w:val="28"/>
        </w:rPr>
        <w:t>рава и обязанности членов аукционной комиссии</w:t>
      </w:r>
    </w:p>
    <w:p w:rsidR="004019CE" w:rsidRPr="007E17DF" w:rsidRDefault="004019CE" w:rsidP="004019C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 обязаны: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присутствовать на заседаниях аукционной комиссии;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не проводить переговоры с участниками аукциона в отношении заявок на участие в торгах до выявления победителей указанных торгов;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проверять соответствие участников торгов установленным требованиям;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w:anchor="P1039">
        <w:r w:rsidRPr="007E17DF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E8597A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7E17DF">
        <w:rPr>
          <w:rFonts w:ascii="Times New Roman" w:hAnsi="Times New Roman" w:cs="Times New Roman"/>
          <w:sz w:val="28"/>
          <w:szCs w:val="28"/>
        </w:rPr>
        <w:t>, утвержденным настоящим постановлением (далее - Порядок), отстранить участника торгов от участия в аукционе;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соблюдать процедуры, предусмотренные Порядком;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подписывать протоколы заседания аукционной комиссии в установленные настоящим Положением сроки.</w:t>
      </w: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 вправе: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знакомиться со всеми представленными на рассмотрение документами и сведениями, в том числе с документами и сведениями, входящими в состав заявки на участие в аукционе;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выступать по вопросам повестки дня на заседаниях аукционной комиссии;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проверять правильность содержания протоколов, в том числе правильность отражения в этих протоколах своего выступления;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lastRenderedPageBreak/>
        <w:t>письменно излагать свое особое мнение, которое прикладывается к соответствующему протоколу.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005FB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019CE">
        <w:rPr>
          <w:rFonts w:ascii="Times New Roman" w:hAnsi="Times New Roman" w:cs="Times New Roman"/>
          <w:b/>
          <w:bCs/>
          <w:sz w:val="28"/>
          <w:szCs w:val="28"/>
        </w:rPr>
        <w:t>V</w:t>
      </w: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4019CE" w:rsidRDefault="00224D37" w:rsidP="004019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9C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019CE" w:rsidRPr="004019CE">
        <w:rPr>
          <w:rFonts w:ascii="Times New Roman" w:hAnsi="Times New Roman" w:cs="Times New Roman"/>
          <w:b/>
          <w:bCs/>
          <w:sz w:val="28"/>
          <w:szCs w:val="28"/>
        </w:rPr>
        <w:t>егламент работы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005FB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D37" w:rsidRPr="007E17DF">
        <w:rPr>
          <w:rFonts w:ascii="Times New Roman" w:hAnsi="Times New Roman" w:cs="Times New Roman"/>
          <w:sz w:val="28"/>
          <w:szCs w:val="28"/>
        </w:rPr>
        <w:t xml:space="preserve">. Аукционная комиссия в срок, указанный в извещении, рассматривает заявки на участие в аукционе на предмет их соответствия требованиям, установленным в извещении, и соответствия претендентов требованиям, установленным в </w:t>
      </w:r>
      <w:hyperlink w:anchor="P1071">
        <w:r w:rsidR="00224D37"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="00224D37" w:rsidRPr="007E17D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0</w:t>
      </w:r>
      <w:r w:rsidRPr="007E17DF">
        <w:rPr>
          <w:rFonts w:ascii="Times New Roman" w:hAnsi="Times New Roman" w:cs="Times New Roman"/>
          <w:sz w:val="28"/>
          <w:szCs w:val="28"/>
        </w:rPr>
        <w:t xml:space="preserve">.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основаниям, предусмотренным в </w:t>
      </w:r>
      <w:hyperlink w:anchor="P1071">
        <w:r w:rsidRPr="007E17DF">
          <w:rPr>
            <w:rFonts w:ascii="Times New Roman" w:hAnsi="Times New Roman" w:cs="Times New Roman"/>
            <w:sz w:val="28"/>
            <w:szCs w:val="28"/>
          </w:rPr>
          <w:t>пункте 6 раздела I</w:t>
        </w:r>
      </w:hyperlink>
      <w:r w:rsidRPr="007E17DF">
        <w:rPr>
          <w:rFonts w:ascii="Times New Roman" w:hAnsi="Times New Roman" w:cs="Times New Roman"/>
          <w:sz w:val="28"/>
          <w:szCs w:val="28"/>
        </w:rPr>
        <w:t xml:space="preserve"> Порядка, которое оформляется протоколом рассмотрения заявок на участие в аукционе.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дней, следующих за днем его подписания. Уведомление претендентов о принятых аукционной комиссией решениях производится оператором электронной площадки в порядке и в сроки, установленные регламентом электронной площадки.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1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принято решение об отказе в допуске к участию в аукционе всех претендентов или о признании только одного претендента участником аукциона, аукцион признается несостоявшимся.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2</w:t>
      </w:r>
      <w:r w:rsidRPr="007E17DF">
        <w:rPr>
          <w:rFonts w:ascii="Times New Roman" w:hAnsi="Times New Roman" w:cs="Times New Roman"/>
          <w:sz w:val="28"/>
          <w:szCs w:val="28"/>
        </w:rPr>
        <w:t>.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(далее - протокол), который подписывается всеми присутствующими на заседании аукционной комиссии членами.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Протокол должен содержать сведения о победителе аукциона и участнике аукциона, сделавшем предпоследнее предложение о цене аукциона. Организатор аукциона в течение одного рабочего дня с даты подписания протокола направляет его для размещения оператору электронной торговой площадки.</w:t>
      </w:r>
    </w:p>
    <w:p w:rsidR="00224D37" w:rsidRPr="007E17DF" w:rsidRDefault="00224D37" w:rsidP="004019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3</w:t>
      </w:r>
      <w:r w:rsidRPr="007E17DF">
        <w:rPr>
          <w:rFonts w:ascii="Times New Roman" w:hAnsi="Times New Roman" w:cs="Times New Roman"/>
          <w:sz w:val="28"/>
          <w:szCs w:val="28"/>
        </w:rPr>
        <w:t>. Решения аукционной комиссии принимаются простым большинством голосов от числа присутствующих на заседании членов.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Раздел VI</w:t>
      </w: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D37" w:rsidRPr="00005FB7" w:rsidRDefault="00224D37" w:rsidP="00005F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FB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05FB7">
        <w:rPr>
          <w:rFonts w:ascii="Times New Roman" w:hAnsi="Times New Roman" w:cs="Times New Roman"/>
          <w:b/>
          <w:bCs/>
          <w:sz w:val="28"/>
          <w:szCs w:val="28"/>
        </w:rPr>
        <w:t>тветственность членов аукционной комиссии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4</w:t>
      </w:r>
      <w:r w:rsidRPr="007E17DF">
        <w:rPr>
          <w:rFonts w:ascii="Times New Roman" w:hAnsi="Times New Roman" w:cs="Times New Roman"/>
          <w:sz w:val="28"/>
          <w:szCs w:val="28"/>
        </w:rPr>
        <w:t xml:space="preserve">. Члены аукционной комиссии, виновные в нарушении законодательства Российской Федерации и иных нормативных правовых </w:t>
      </w:r>
      <w:r w:rsidRPr="007E17DF">
        <w:rPr>
          <w:rFonts w:ascii="Times New Roman" w:hAnsi="Times New Roman" w:cs="Times New Roman"/>
          <w:sz w:val="28"/>
          <w:szCs w:val="28"/>
        </w:rPr>
        <w:lastRenderedPageBreak/>
        <w:t>актов и настоящего Положения, несут ответственность в соответствии с законодательством Российской Федерации.</w:t>
      </w: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5</w:t>
      </w:r>
      <w:r w:rsidRPr="007E17DF">
        <w:rPr>
          <w:rFonts w:ascii="Times New Roman" w:hAnsi="Times New Roman" w:cs="Times New Roman"/>
          <w:sz w:val="28"/>
          <w:szCs w:val="28"/>
        </w:rPr>
        <w:t>. Член аукционной комиссии, допустивший нарушение законодательства Российской Федерации, иных нормативных правовых актов и (или) настоящего Положения, может быть исключен из состава аукционной комиссии по представлению организатора аукциона.</w:t>
      </w:r>
    </w:p>
    <w:p w:rsidR="00224D37" w:rsidRPr="007E17DF" w:rsidRDefault="00224D3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7DF">
        <w:rPr>
          <w:rFonts w:ascii="Times New Roman" w:hAnsi="Times New Roman" w:cs="Times New Roman"/>
          <w:sz w:val="28"/>
          <w:szCs w:val="28"/>
        </w:rPr>
        <w:t>1</w:t>
      </w:r>
      <w:r w:rsidR="00005FB7">
        <w:rPr>
          <w:rFonts w:ascii="Times New Roman" w:hAnsi="Times New Roman" w:cs="Times New Roman"/>
          <w:sz w:val="28"/>
          <w:szCs w:val="28"/>
        </w:rPr>
        <w:t>6</w:t>
      </w:r>
      <w:r w:rsidRPr="007E17DF">
        <w:rPr>
          <w:rFonts w:ascii="Times New Roman" w:hAnsi="Times New Roman" w:cs="Times New Roman"/>
          <w:sz w:val="28"/>
          <w:szCs w:val="28"/>
        </w:rPr>
        <w:t>. В случае если члену аукционной комиссии станет известно о нарушении другим членом аукционной комиссии законодательства Российской Федерации, иных нормативных правовых актов и (или) настоящего Положения, он должен письменно сообщить об этом председателю аукционной комиссии и (или) организатору аукциона в течение одного дня с момента, когда он узнал о таком нарушении.</w:t>
      </w:r>
    </w:p>
    <w:p w:rsidR="00224D37" w:rsidRDefault="00005FB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24D37" w:rsidRPr="007E17DF">
        <w:rPr>
          <w:rFonts w:ascii="Times New Roman" w:hAnsi="Times New Roman" w:cs="Times New Roman"/>
          <w:sz w:val="28"/>
          <w:szCs w:val="28"/>
        </w:rPr>
        <w:t>. Члены аукционной комиссии, сотрудники организатора аукциона не вправе распространять сведения, составляющие государственную, служебную коммерческую или иную охраняемую законом тайну, ставшие известными им в ходе осуществления своих функций в ходе осуществления процедур по проведению торгов.</w:t>
      </w:r>
    </w:p>
    <w:p w:rsidR="00005FB7" w:rsidRPr="007E17DF" w:rsidRDefault="00005FB7" w:rsidP="00005FB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5FB7" w:rsidRPr="000A596D" w:rsidRDefault="00005FB7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005FB7" w:rsidRPr="000A596D" w:rsidRDefault="00005FB7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005FB7" w:rsidRPr="000A596D" w:rsidRDefault="00005FB7" w:rsidP="00005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Pr="007E17DF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4D37" w:rsidRDefault="00224D37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42B1" w:rsidRDefault="003242B1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42B1" w:rsidRDefault="003242B1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3FD6" w:rsidRPr="00F83FDF" w:rsidRDefault="00B63FD6" w:rsidP="00B63FD6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:rsidR="00B63FD6" w:rsidRPr="00F83FDF" w:rsidRDefault="00B63FD6" w:rsidP="00B63FD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B63FD6" w:rsidRDefault="00B63FD6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предоставления права на заключение договора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 предоставлении права на размещение нестационарных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торговых объектов на территории Пушкинского сельского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Гулькевичского района без проведения </w:t>
      </w:r>
    </w:p>
    <w:p w:rsidR="00B63FD6" w:rsidRPr="00B63FD6" w:rsidRDefault="00B63FD6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</w:rPr>
        <w:t>открытого конкурса в электронной форме</w:t>
      </w: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</w:t>
      </w:r>
    </w:p>
    <w:p w:rsidR="003D2199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D2199" w:rsidRPr="00B63FD6" w:rsidRDefault="003D2199" w:rsidP="003D219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075880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Настоящий Порядок предоставления права на заключение договора о предоставлении права на размещение нестационарных торговых объектов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 зданиях, строениях, сооружениях, находящихся в муниципальной собственности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на земельных участках, государственная собственность на которые не разграничена, находящихся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2. Размещение НТО без проведения аукциона осуществляется путем выдачи администрацией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главы 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кооперативам, договоров о предоставлении права на размещение несезонных нестационарных торговых объектов товаропроизводителям.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кооперативы;</w:t>
      </w:r>
    </w:p>
    <w:p w:rsidR="00075880" w:rsidRPr="00B63FD6" w:rsidRDefault="00075880" w:rsidP="00B63F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товаропроизводители - зарегистрированные в установленном законодательством Российской Федерации порядке юридическое лицо,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индивидуальный предприниматель, а также самозанятое физическое лицо, которые являются производителями и осуществляют продажу товаров собственного производства.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</w:t>
      </w: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5880" w:rsidRPr="00B63FD6" w:rsidRDefault="00075880" w:rsidP="00B63FD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ыдача разрешение на право размещения НТО в дни проведения праздничных (торжественных) мероприятий, имеющих краткосрочный характер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4. В течение 3 (трех) календарных дней до дня (дней) проведения праздничных (торжественных) мероприятий, а также в дни проведения праздничных (торжественных) мероприятий на территории </w:t>
      </w:r>
      <w:r w:rsidR="00B63FD6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дни проведения праздничных (торжественных) мероприятий) НТО могут размещаться без проведения аукциона по поручению администрации муниципального образования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Гулькевичский район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и по заявлениям юридических лиц, индивидуальных предпринимателей и самозанятых физических лиц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от 27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2018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422-ФЗ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 проведении эксперимента по установлению специального налогового режима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5. Срок размещения НТО без проведения аукциона, функционирующих в дни проведения праздничных (торжественных) мероприятий, имеющих краткосрочный характер, не превышает 10 календарных дней.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0" w:name="Par1761"/>
      <w:bookmarkEnd w:id="2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пасхальные куличи - общая площадь торгового объекта не более 4 кв. м;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живые и искусственные цветы - общая площадь торгового объекта не более 4 кв. м (день пасхального поминовения усопших Радоница);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живые цветы - общая площадь торгового объекта не более 4 кв. м (Международный женский день);</w:t>
      </w:r>
    </w:p>
    <w:p w:rsidR="00075880" w:rsidRPr="00B63FD6" w:rsidRDefault="00A61CAD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продукция общественного питания - общая площадь торгового объекта не более 6 кв. м. В момент обращения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7. При осуществлении торговой деятельности в дни проведения праздничных (торжественных)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Внешний вид НТО, размещаемых в дни проведения праздничных (торжественных) мероприятий, должен соответствовать требованиям Правил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1" w:name="Par1776"/>
      <w:bookmarkEnd w:id="21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</w:t>
      </w:r>
      <w:r w:rsidR="00A61CAD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дни проведения праздничных (торжественных) мероприятий (далее - разрешение), выдаваемое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A61C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w:anchor="Par2008" w:tooltip="ЗАЯВЛЕНИЕ" w:history="1">
        <w:r w:rsidRPr="00A61CA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согласно приложению 1 к настоящему Порядку не более чем за 30 (тридцать) и не менее чем за 15 календарных дней до даты проведения праздничного (торжественного) мероприятия. Заявителю выдается расписка в получении документов с указанием даты и времени приема.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прилагается схематическое отображение размещения НТО в месте, определенном юридическим лицом, индивидуальным предпринимателем или самозанятым физическим лицом.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непредоставления заявителем дополнительных документов, они запрашиваются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государственных органах, в распоряжении которых находятся указанные документы.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9. В заявлении указывается: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полное наименование заявителя;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юридический адрес заявителя;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наименование проводимого мероприятия;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предполагаемые даты размещения НТО;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адрес размещения НТО;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ассортиментный перечень предлагаемых к продаже товаров.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9.1. Срок рассмотрения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заявления не может превышать 26 (двадцати шести) календарных дней с даты поступления заявления.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</w:t>
      </w:r>
      <w:r w:rsidR="00B57EC6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ответ в срок не позднее 5 (пяти) календарных дней до даты проведения праздничного (торжественного) мероприятия.</w:t>
      </w:r>
    </w:p>
    <w:p w:rsidR="00075880" w:rsidRPr="00B63FD6" w:rsidRDefault="00075880" w:rsidP="00B57E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10. Основания для отказа заявителю в выдаче разрешения: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проведение праздничных (торжественных) мероприятий не планируется в период, указанный в заявлении;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НТО планируется разместить на территории, прилегающей к административным зданиям, историческим объектам, памятникам архитектуры, а также на земельных участках, находящихся в собственности (пользовании) третьих лиц;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несоответствие ассортимента товаров, предусмотренного </w:t>
      </w:r>
      <w:hyperlink w:anchor="Par1761" w:tooltip="6. Ассортимент товаров, предусмотренных к реализации в дни проведения праздничных (торжественных) мероприятий, и основные требования, предъявляемые к соответствующим НТО: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6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6) непредставление либо представление в неполном объеме документов, предусмотренных </w:t>
      </w:r>
      <w:hyperlink w:anchor="Par1776" w:tooltip="8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нестационарного торгового объекта на территории муниципального образования город Краснодар в дни 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8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раздела Порядка;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НТО планируется разместить на озелененной территории, либо газоне.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hyperlink w:anchor="Par2084" w:tooltip="ТИПОВАЯ ФОРМА РАЗРЕШЕНИЯ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Разрешение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оформляется по форме согласно приложению 2 к настоящему Порядку и выдается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5 календарных дней до даты проведения праздничного мероприятия.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5880" w:rsidRPr="00B63FD6" w:rsidRDefault="00075880" w:rsidP="0070719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="007071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редоставление права на размещение сезонных НТО сельхозтоваропроизводителям</w:t>
      </w:r>
    </w:p>
    <w:p w:rsidR="00707195" w:rsidRDefault="00707195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7195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права на размещение сезонных НТО сельхозтоваропроизводителям осуществляется в рамках </w:t>
      </w:r>
      <w:r w:rsidR="00707195" w:rsidRPr="00707195">
        <w:rPr>
          <w:rFonts w:ascii="Times New Roman" w:hAnsi="Times New Roman" w:cs="Times New Roman"/>
          <w:sz w:val="28"/>
          <w:szCs w:val="28"/>
        </w:rPr>
        <w:t>программы Пушкинского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707195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195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 мест (для самозанятых физических лиц - не более одного места), определенных в Схеме для предоставления сельхозтоваропроизводителям по всем видам специализаций, указанным в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7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Порядка, путем заключения </w:t>
      </w:r>
      <w:hyperlink w:anchor="Par972" w:tooltip="ТИПОВАЯ ФОРМА ДОГОВОРА" w:history="1">
        <w:r w:rsidRPr="00707195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70719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оставлении права на размещение сезонного нестационарного торгового объекта крестьянскому (фермерскому) хозяйству,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сельскохозяйственному потребительскому кооперативу на территории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без проведения открытого аукциона в электронной форме по форме согласно приложению 6 (далее - Договор) к Положению о размещении нестационарных торговых объектов на территории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утвержденному настоящим постановлением.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2" w:name="Par1822"/>
      <w:bookmarkEnd w:id="22"/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фрукты и овощи;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бахчевые культуры;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молоко пастеризованное из автоцистерны;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рыба живая из автоцистерны.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075880" w:rsidRPr="00B63FD6" w:rsidRDefault="00075880" w:rsidP="007071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0719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января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сельхозтоваропроизводителей - юридических лиц);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сельхозтоваропроизводителя не введена процедура банкротства;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сельхозтоваропроизводителей документов, указанных в </w:t>
      </w:r>
      <w:hyperlink w:anchor="Par1845" w:tooltip="23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" w:history="1">
        <w:r w:rsidR="00075880"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сельхозтоваропроизводителям,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сайте Пушкинского сельского поселения Гулькевичского района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чем за 10 календарных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дней до даты начала приема указанных документов от сельхозтоваропроизводителей.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21. Информационное сообщение должно содержать: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сезонного НТО;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сельхозтоваропроизводителям, в соответствии с настоящим разделом Порядка;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 о предоставлении права на размещение сезонного НТО с сельхозтоваропроизводителем;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сведения о месте получения информации о порядке предоставления права на размещение сезонных НТО сельхозтоваропроизводителям;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22.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3" w:name="Par1845"/>
      <w:bookmarkEnd w:id="23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23. В целях получения права на размещение сезонных НТО сельхозтоваропроизводители в срок, указанный в информационном сообщении, представляют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в 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2C0D81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сезонного НТО согласно </w:t>
      </w:r>
      <w:hyperlink w:anchor="Par1822" w:tooltip="18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пункту 18</w:t>
        </w:r>
      </w:hyperlink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тоящего раздела Порядка.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4" w:name="Par1849"/>
      <w:bookmarkEnd w:id="24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выписку из ЕГРЮЛ (для сельхозтоваропроизводителя - юридического лица) или выписку из ЕГРИП (для крестьянских (фермерских) хозяйств,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5" w:name="Par1850"/>
      <w:bookmarkEnd w:id="25"/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документы, подтверждающие полномочия лица на осуществление действий от имени сельхозтоваропроизводителя: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6" w:name="Par1854"/>
      <w:bookmarkEnd w:id="26"/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:rsidR="00075880" w:rsidRPr="00B63FD6" w:rsidRDefault="002C0D81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) архитектурное решение НТО;</w:t>
      </w:r>
    </w:p>
    <w:p w:rsidR="00075880" w:rsidRPr="00B63FD6" w:rsidRDefault="00075880" w:rsidP="002C0D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непредставления сельхозтоваропроизводителем документов, указанных </w:t>
      </w:r>
      <w:r w:rsidRPr="002C0D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2C0D8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C0D8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Не допускается отказ в приеме документов от сельхозтоваропроизводителя в случае непредставления им документов, указанных в </w:t>
      </w:r>
      <w:hyperlink w:anchor="Par1849" w:tooltip="2) 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hyperlink w:anchor="Par1854" w:tooltip="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5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:rsidR="00075880" w:rsidRPr="00B63FD6" w:rsidRDefault="00565F79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сельхозтоваропроизводителем документов 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выдает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сельхозтоваропроизводителю расписк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получении документов с указанием даты и времени приема.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24. Сельхозтоваропроизводитель имеет право отозвать поданное им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 приема Заявлений, определенной в информационном сообщении.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25.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сельхозтоваропроизводителя.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26.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сезонных НТО и уведомляет его о принятом решении способом, указанным в Заявлении.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27. Решение о предоставлении (об отказе в предоставлении) сельхозтоваропроизводителю права на размещение сезонных НТО оформляется в форме уведомления, подписываемого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главой администрации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либо лицом, исполняющим его обязанности.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права на размещение сезонного НТО должно быть мотивированным и содержать основания для отказа, установленные </w:t>
      </w:r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867" w:tooltip="28. Исчерпывающий перечень оснований для отказа в предоставлении права на размещение сезонного НТО: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28 раздела III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7" w:name="Par1867"/>
      <w:bookmarkEnd w:id="27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28. Исчерпывающий перечень оснований для отказа в предоставлении права на размещение сезонного НТО: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сельхозтоваропроизводителя требованиям, установленным настоящим разделом Порядка;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сельхозтоваропроизводителям,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сезонных НТО другому сельхозтоваропроизводителю.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29.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30. На основании решения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сезонных НТО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 сельхозтоваропроизводителем заключается Договор.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31. Договор с сельхозтоваропроизводителем заключается не позднее 30 календарных дней со дня принятия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уполномоченным им лицом решения о предоставлении сельхозтоваропроизводителю права на размещение сезонных НТО.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32. В срок не позднее 10 календарных дней с даты получения от управления проекта Договора (без подписи управления)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сельхозтоваропроизводитель обязан подписать Договор и представить все его экземпляры в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33. При уклонении (отказе) сельхозтоваропроизводителя от заключения Договора право на размещение сезонного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34.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10 календарных дней с даты получения подписанного сельхозтоваропроизводителем Договора подписывает его и приложение к Договору,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 напра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вляет посредством почтового отправления Стороне Договора.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с сельхозтоваропроизводителем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срок, соответствующий следующим периодам размещения сезонного НТО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="00C338C9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бахчевых культур - до четырех месяцев (с 1 июля по 31 октября);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объекты по реализации рыбы живой из автоцистерны - до пяти месяцев (с 1 ноября по 31 марта).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Сельхозтоваропроизводитель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специализированными организациями, индивидуальными предпринимателями.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075880" w:rsidRPr="00B63FD6" w:rsidRDefault="00964EDD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обязано отказаться от заключения Договора в случае установления факта: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 сельхозтоваропроизводителя или принятия арбитражным судом решения о введении процедуры банкротства;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сельхозтоваропроизводителя в порядке, предусмотренном законодательством Российской Федерации;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сельхозтоваропроизводителя;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:rsidR="00075880" w:rsidRPr="00B63FD6" w:rsidRDefault="00075880" w:rsidP="00C338C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сельхозтоваропроизводителем условий договора осуществляются в соответствии с </w:t>
      </w:r>
      <w:hyperlink w:anchor="Par178" w:tooltip="Раздел IV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C338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w:anchor="Par86" w:tooltip="ПОЛОЖЕНИЕ" w:history="1">
        <w:r w:rsidRPr="00C338C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Положения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размещении нестационарных торговых объектов на территории </w:t>
      </w:r>
      <w:r w:rsidR="00C338C9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38C9" w:rsidRDefault="00075880" w:rsidP="00C338C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IV. П</w:t>
      </w:r>
      <w:r w:rsidR="00C338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редоставление права на размещение </w:t>
      </w:r>
    </w:p>
    <w:p w:rsidR="00075880" w:rsidRPr="00B63FD6" w:rsidRDefault="00C338C9" w:rsidP="00C338C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несезонных НТО товаропроизводителям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в рамках </w:t>
      </w:r>
      <w:r w:rsidR="0029267C" w:rsidRPr="00707195">
        <w:rPr>
          <w:rFonts w:ascii="Times New Roman" w:hAnsi="Times New Roman" w:cs="Times New Roman"/>
          <w:sz w:val="28"/>
          <w:szCs w:val="28"/>
        </w:rPr>
        <w:t>программы Пушкинского сельского поселения Гулькевичского района «Поддержка и развитие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="0029267C">
        <w:rPr>
          <w:rFonts w:ascii="Times New Roman" w:hAnsi="Times New Roman" w:cs="Times New Roman"/>
          <w:sz w:val="28"/>
          <w:szCs w:val="28"/>
        </w:rPr>
        <w:t xml:space="preserve"> в отношении мест, определенных в Схеме для предоставления сельхозтоваропроизводителям.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несезонных НТО товаропроизводителям осуществляется без проведения аукциона посредством предоставления одному товаропроизводителю не более 5 мест (для самозанятых физических лиц - не более одного места), определенных в Схеме для предоставления товаропроизводителям, путем заключения </w:t>
      </w:r>
      <w:hyperlink w:anchor="Par1164" w:tooltip="ТИПОВАЯ ФОРМА ДОГОВОРА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договора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без проведения открытого аукциона в электронной форме по форме согласно приложению 7 (далее - договор) к Положению о размещении нестационарных торговых объектов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Претендентами на право размещения несезонного НТО без проведения аукциона могут являться товаропроизводители, соответствующие следующим требованиям: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2) должны иметь основной вид деятельности в соответствии с разделом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 января              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14-ст;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не должны находиться в процессе реорганизации, ликвидации (для товаропроизводителей - юридических лиц);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не должны прекратить деятельность в качестве индивидуального предпринимателя, самозанятого физического лица (для товаропроизводителей - индивидуальных предпринимателей, самозанятых физических лиц);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в отношении товаропроизводителя не введена процедура банкротства;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6) деятельность товаропроизводителя не должна быть приостановлена в порядке, предусмотренном законодательством Российской Федерации;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не должны иметь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организации приема от товаропроизводителей документов, указанных в </w:t>
      </w:r>
      <w:hyperlink w:anchor="Par1927" w:tooltip="49. В целях получения права на размещение несезонных НТО товаропроизводители в срок, указанный в информационном сообщении, представляют через государственное автономное учреждение Краснодарского края &quot;Многофункциональный центр предоставления государственных и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пункте 4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8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раздела Порядка,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обеспечивает размещение информационного сообщения о предоставлении права на размещение несезонных НТО для товаропроизводителей (далее - информационное сообщение) и выписку из Схемы в отношении мест, определенных в Схеме для предоставления товаропроизводителям, на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не менее чем за 10 календарных дней до даты начала приема указанных документов от товаропроизводителей.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сведения о предоставлении права на размещение несезонных НТО товаропроизводителям по количеству мест, определенных Схемой для предоставления товаропроизводителям;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сведения о датах начала и окончания, времени и месте приема документов для предоставления права на размещение несезонного НТО;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сведения о требованиях, предъявляемых к товаропроизводителям, в соответствии с настоящим разделом Порядка;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сведения о сроке, на который заключается договор;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сведения об адресе и номере телефона управления;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6) сведения о месте получения информации о порядке предоставления права на размещение несезонных НТО товаропроизводителям;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7) выписку из Схемы в отношении мест, определенных в Схеме для предоставления товаропроизводителям.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вносить изменения в информационное сообщение и выписку из Схемы в отношении мест, определенных для торговли товаропроизводителями, в срок не позднее 5 календарных дней до даты начала приема документов.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8" w:name="Par1927"/>
      <w:bookmarkEnd w:id="28"/>
      <w:r w:rsidRPr="00B63FD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получения права на размещение несезонных НТО товаропроизводители в срок, указанный в информационном сообщении, представляют в </w:t>
      </w:r>
      <w:r w:rsidR="0029267C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hyperlink w:anchor="Par2142" w:tooltip="Заявление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заявление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несезонного нестационарного торгового объекта товаропроизводителю на территории </w:t>
      </w:r>
      <w:r w:rsidR="0029267C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="0029267C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без проведения открытого аукциона в электронной форме по форме согласно приложению 3 к настоящему Порядку (далее - Заявление) с указанием типа и специализации заявленного несезонного НТО.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одинаковые типы и (или) специализации, товаропроизводители представляют одно Заявление, в котором может быть указано несколько мест, определенных в Схеме для предоставления товаропроизводителям, но не более пяти.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целях получения права на размещение несезонных НТО, имеющих разные типы и (или) специализации, товаропроизводители представляют отдельные Заявления с приложенными к ним документами в отношении каждого типа и (или) специализации (группы типов, специализаций);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9" w:name="Par1931"/>
      <w:bookmarkEnd w:id="29"/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более чем за 30 календарных дней до даты подачи Заявления (для самозанятого физического лица);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0" w:name="Par1932"/>
      <w:bookmarkEnd w:id="30"/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документы, подтверждающие полномочия лица на осуществление действий от имени товаропроизводителя: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копия документа, удостоверяющего личность руководителя, или копия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копия документа, удостоверяющего личность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для индивидуального предпринимателя: копия документа, удостоверяющего личность уполномоченного представителя индивидуального предпринимателя, копия надлежащим образом оформленной доверенности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для самозанятого физического лица: копия документа, удостоверяющего личность уполномоченного представителя самозанятого физического лица,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копия надлежащим образом оформленной доверенности уполномоченного представителя;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1" w:name="Par1937"/>
      <w:bookmarkEnd w:id="31"/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bookmarkStart w:id="32" w:name="Par1938"/>
      <w:bookmarkEnd w:id="32"/>
      <w:r w:rsidRPr="00B63FD6">
        <w:rPr>
          <w:rFonts w:ascii="Times New Roman" w:hAnsi="Times New Roman" w:cs="Times New Roman"/>
          <w:sz w:val="28"/>
          <w:szCs w:val="28"/>
          <w:lang w:eastAsia="ru-RU"/>
        </w:rPr>
        <w:t>архитектурное решение НТО.</w:t>
      </w:r>
    </w:p>
    <w:p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указанные 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подпунктах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Par1938" w:tooltip="6) архитектурное решение НТО;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6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могут быть представлены товаропроизводителем в виде заверенных копий в соответствии с </w:t>
      </w:r>
      <w:hyperlink w:anchor="Par1945" w:tooltip="51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пунктом 5</w:t>
        </w:r>
        <w:r w:rsidR="00964EDD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раздела Порядка.</w:t>
      </w:r>
    </w:p>
    <w:p w:rsidR="00075880" w:rsidRPr="0029267C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непредставления товаропроизводителем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пункта, </w:t>
      </w:r>
      <w:r w:rsid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075880" w:rsidRPr="00B63FD6" w:rsidRDefault="00075880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допускается отказ в приеме документов от товаропроизводителя в случае непредставления им документов, указанных в </w:t>
      </w:r>
      <w:hyperlink w:anchor="Par1931" w:tooltip="2) выписку из ЕГРЮЛ (для юридического лица), выписку из ЕГРИП (для индивидуального предпринимателя), справку о постановке на учет (снятии с учета) физического лица в качестве налогоплательщика налога на профессиональный доход (форма КНД 1122035)), выданную не " w:history="1"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подпункт</w:t>
        </w:r>
        <w:r w:rsid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е</w:t>
        </w:r>
        <w:r w:rsidRPr="0029267C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2</w:t>
        </w:r>
      </w:hyperlink>
      <w:r w:rsidRPr="0029267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настоящего пункта.</w:t>
      </w:r>
    </w:p>
    <w:p w:rsidR="00075880" w:rsidRPr="00B63FD6" w:rsidRDefault="0029267C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товаропроизводителем документов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выдается расписка в получении документов с указанием даты и времени приема.</w:t>
      </w:r>
    </w:p>
    <w:p w:rsidR="00075880" w:rsidRPr="00B63FD6" w:rsidRDefault="00964EDD" w:rsidP="002926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49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. Товаропроизводитель имеет право отозвать поданное им в </w:t>
      </w:r>
      <w:r w:rsidR="0029267C" w:rsidRP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565F79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Заявление не позднее чем за 3 календарных дня до даты окончания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приема Заявлений, определенной в информационном сообщении.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3" w:name="Par1945"/>
      <w:bookmarkEnd w:id="33"/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Все представленные товаропроизводителями документы должны быть прошиты, скреплены печатью (при наличии), заверены подписью товаропроизводителя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товаропроизводителя.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Представленные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документы заявителю не возвращаются.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товаропроизводителю права на размещение несезонных НТО и уведомляет его о принятом решении способом, указанным в Заявлении.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 предоставлении (об отказе в предоставлении) товаропроизводителю права на размещение несезонных НТО оформляется в форме уведомления, подписываемого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главой 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лицом, исполняющим его обязанности.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несезонного НТО должно быть мотивированным и содержать основания для отказа, установленные в пункте 54 настоящего раздела Порядка.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несезонного НТО: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несоответствие товаропроизводителя требованиям, установленным настоящим разделом Порядка;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несоответствие представленных 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адресный ориентир несезонного НТО, указанный товаропроизводителем в Заявлении, не является местом, определенным в Схеме для предоставления товаропроизводителям;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4) в отношении места, определенного в Схеме для предоставления товаропроизводителям, </w:t>
      </w:r>
      <w:r w:rsidR="00E8597A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принято решение о предоставлении права на размещение несезонных НТО другому товаропроизводителю.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 случае если несколько 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товаропроизводителям, право на размещение несезонного НТО предоставляется товаропроизводителю, ранее других представившему Заявление.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На основании решения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права на размещение несезонных НТО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заключается договор с товаропроизводителем.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Договор заключается не позднее 30 календарных дней со дня принятия руководителем управления либо уполномоченным им лицом решения о предоставлении товаропроизводителю права на размещение несезонных НТО.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 не позднее 10 календарных дней с даты получения от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договора (без подписи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) товаропроизводитель обязан подписать договор и представить все его экземпляры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В случае если товаропроизводителем не исполнены требования настоящего пункта, он признается уклонившимся от заключения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64ED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При уклонении (отказе) товаропроизводителя от заключения договора право на размещение несезонного НТО предоставляется 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товаропроизводителя, уклонившегося (отказавшегося) от заключения договора.</w:t>
      </w:r>
    </w:p>
    <w:p w:rsidR="00075880" w:rsidRPr="00B63FD6" w:rsidRDefault="00964EDD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10 календарных дней с даты получения подписанного товаропроизводителем договора подписывает его , уведомляет посредством телефонной связи и (или) электронной почты товаропроизводителя, с которым заключен договор (его законного представителя) (далее - сторона договора), о необходимости явиться в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="00075880"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для получения одного экземпляра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посредством почтового отправления стороне договора.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При заключении договора его цена равна начальной (минимальной)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, определенной в соответствии с </w:t>
      </w:r>
      <w:hyperlink w:anchor="Par2213" w:tooltip="МЕТОДИКА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Методикой</w:t>
        </w:r>
      </w:hyperlink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утвержденной приложением 4 к настоящему постановлению.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Договор заключается на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лет.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Товаропроизводитель обязан до начала функционирования несезонного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индивидуальными предпринимателями.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изменения у 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администрацию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</w:t>
      </w:r>
      <w:r w:rsidR="00EE213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инистрация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обязан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отказаться от заключения такого договора или расторгнуть такой договор в любой период его действия в случае установления факта: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1) проведения ликвидации, реорганизации товаропроизводителя или принятия арбитражным судом решения о введении процедуры банкротства;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2) приостановления деятельности товаропроизводителя в порядке, предусмотренном законодательством Российской Федерации;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3) прекращения деятельности товаропроизводителя;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4) представления в Заявлении заведомо недостоверных сведений;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5) использования НТО не по назначению и (или) в случае передачи права третьим лицам.</w:t>
      </w: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Мероприятия по проверке соблюдения товаропроизводителем условий договора осуществляются в соответствии с </w:t>
      </w:r>
      <w:hyperlink w:anchor="Par178" w:tooltip="Раздел IV" w:history="1">
        <w:r w:rsidRPr="00565F79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разделом IV</w:t>
        </w:r>
      </w:hyperlink>
      <w:r w:rsidRPr="00565F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 о размещении нестационарных торговых объектов на территории </w:t>
      </w:r>
      <w:r w:rsidR="00565F79" w:rsidRPr="00707195">
        <w:rPr>
          <w:rFonts w:ascii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утвержденного приложением 1 к настоящему постановлению.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565F7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V. Р</w:t>
      </w:r>
      <w:r w:rsidR="00565F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азрешение споров</w:t>
      </w:r>
    </w:p>
    <w:p w:rsidR="00565F79" w:rsidRDefault="00565F79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B63FD6" w:rsidRDefault="00075880" w:rsidP="00565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FD6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F617B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, его должностных лиц путем подачи жалобы в соответствии с Федеральным законом от 2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мая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г. №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59-ФЗ 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«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65F7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t xml:space="preserve"> либо </w:t>
      </w:r>
      <w:r w:rsidRPr="00B63FD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непосредственно в суд в установленном процессуальным законодательством порядке.</w:t>
      </w:r>
    </w:p>
    <w:p w:rsidR="00075880" w:rsidRPr="00B63FD6" w:rsidRDefault="00075880" w:rsidP="00B63FD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5F79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565F79" w:rsidRPr="000A596D" w:rsidRDefault="00565F79" w:rsidP="00565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F79" w:rsidRDefault="00565F79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565F79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565F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199" w:rsidRDefault="003D2199" w:rsidP="00F617B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  <w:r w:rsidR="00565F79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права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:rsidR="00075880" w:rsidRPr="00F617B1" w:rsidRDefault="00F617B1" w:rsidP="000758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:rsidR="00075880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5F79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 открытого аукциона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075880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на территории</w:t>
      </w:r>
    </w:p>
    <w:p w:rsidR="00AD486C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8"/>
      </w:tblGrid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4" w:name="Par2008"/>
            <w:bookmarkEnd w:id="34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выдаче разрешения на право размещения нестационарного торгового объекта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5102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Пушкинского сельского поселения Гулькевичского район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 контактный номер телефона 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розничной торговли)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 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проведения открытого аукциона в электронной форме)</w:t>
            </w:r>
          </w:p>
        </w:tc>
      </w:tr>
      <w:tr w:rsidR="00075880" w:rsidRPr="00F617B1" w:rsidTr="00075880">
        <w:tc>
          <w:tcPr>
            <w:tcW w:w="9070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адресам: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______________________________________________________________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____________________________________________________________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 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ознакомлен(на).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___________________________________________________________,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_____, место рождения 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июля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152-ФЗ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персональных данных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согласие на обработку персональных данных может быть отозвано в порядке, установленном Федеральным законом от 27 июля 2006 г. № 152-ФЗ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персональных данных».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4139"/>
      </w:tblGrid>
      <w:tr w:rsidR="00075880" w:rsidRPr="00F617B1" w:rsidTr="00075880"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_____</w:t>
            </w:r>
          </w:p>
        </w:tc>
        <w:tc>
          <w:tcPr>
            <w:tcW w:w="4139" w:type="dxa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:rsidTr="00075880">
        <w:tc>
          <w:tcPr>
            <w:tcW w:w="9024" w:type="dxa"/>
            <w:gridSpan w:val="2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075880" w:rsidRPr="00075880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9FC" w:rsidRDefault="00B759FC" w:rsidP="00AD486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7B1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</w:t>
      </w:r>
      <w:r w:rsid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права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о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права на размещение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 торговых объектов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075880" w:rsidRPr="00075880" w:rsidRDefault="00075880" w:rsidP="00F617B1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5" w:name="Par2084"/>
            <w:bookmarkEnd w:id="35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ТИПОВАЯ ФОРМА РАЗРЕШЕНИЯ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:rsidR="00F617B1" w:rsidRDefault="00075880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</w:t>
            </w:r>
          </w:p>
          <w:p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РАЗРЕШЕНИЕ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размещение нестационарного торгового объекта</w:t>
            </w:r>
          </w:p>
          <w:p w:rsid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</w:t>
            </w:r>
          </w:p>
          <w:p w:rsidR="00075880" w:rsidRPr="00F617B1" w:rsidRDefault="00AD486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Гулькевичского района</w:t>
            </w:r>
            <w:r w:rsid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5880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дни проведения праздничных (торжественных) мероприятий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453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года</w:t>
            </w:r>
          </w:p>
        </w:tc>
        <w:tc>
          <w:tcPr>
            <w:tcW w:w="4535" w:type="dxa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</w:t>
            </w: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880" w:rsidRPr="00F617B1" w:rsidTr="00075880">
        <w:tc>
          <w:tcPr>
            <w:tcW w:w="9070" w:type="dxa"/>
            <w:gridSpan w:val="2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(торжественных) мероприятий, посвященных __________________________________________________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дата организации торговли)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предпринимателя)</w:t>
            </w:r>
          </w:p>
          <w:p w:rsidR="00F617B1" w:rsidRDefault="00F617B1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Выдается разрешение на право размещения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:rsidR="00F617B1" w:rsidRDefault="00B759FC" w:rsidP="00F61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адресу:___________________________________________________</w:t>
            </w:r>
          </w:p>
          <w:p w:rsidR="00F617B1" w:rsidRPr="00F617B1" w:rsidRDefault="00F617B1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F617B1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F617B1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075880" w:rsidRPr="00F617B1" w:rsidRDefault="00AD486C" w:rsidP="00AD48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075880" w:rsidRPr="00F617B1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9FC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759FC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7B1" w:rsidRPr="00F617B1" w:rsidRDefault="00B759FC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EE213E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7B1"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3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9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 Порядку предоставления права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на заключение договора о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предоставлении права на размещение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нестационарных торговых объектов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без проведения открытого аукциона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в электронной форме на территории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Пушкинского сельского поселения </w:t>
      </w:r>
    </w:p>
    <w:p w:rsidR="00F617B1" w:rsidRPr="00F617B1" w:rsidRDefault="00F617B1" w:rsidP="00F617B1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Гулькевичского района</w:t>
      </w:r>
    </w:p>
    <w:p w:rsidR="00EE213E" w:rsidRPr="00F617B1" w:rsidRDefault="00EE213E" w:rsidP="00F617B1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5"/>
        <w:gridCol w:w="217"/>
        <w:gridCol w:w="3922"/>
        <w:gridCol w:w="46"/>
      </w:tblGrid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6" w:name="Par2142"/>
            <w:bookmarkEnd w:id="36"/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Заявление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предоставлении права на размещение сезонного (несезонного) нестационарного торгового объекта крестьянскому (фермерскому) хозяйству, сельскохозяйственному потребительскому кооперативу (товаропроизводителю)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Пушкинского сельского поселения Гулькевичского района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7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075880" w:rsidRPr="00F617B1" w:rsidTr="00075880">
        <w:tc>
          <w:tcPr>
            <w:tcW w:w="5102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  <w:gridSpan w:val="2"/>
          </w:tcPr>
          <w:p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199" w:rsidRDefault="003D2199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486C" w:rsidRPr="00F617B1" w:rsidRDefault="00AD486C" w:rsidP="00AD4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Главе Пушкинского сельского поселения Гулькевичского района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хозяйствующего субъекта)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 место нахождения 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__________________ контактный номер телефона 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075880" w:rsidRPr="00F617B1" w:rsidTr="00075880">
        <w:tc>
          <w:tcPr>
            <w:tcW w:w="9070" w:type="dxa"/>
            <w:gridSpan w:val="4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  <w:vAlign w:val="bottom"/>
          </w:tcPr>
          <w:p w:rsidR="00075880" w:rsidRDefault="00EE213E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Вас рассмотреть возможность предоставления права на размещение сезонного (несезонного) нестационарного торгового объекта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Пушкинского сельского поселения Гулькевичского района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проведения аукциона в электронной форме</w:t>
            </w:r>
            <w:r w:rsidR="00B7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(тип нестационарного торгового объекта)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осуществления торговой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________________________, по адресу:_____________________________________________________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постановлением администрации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Пушкинского сельского поселения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размещении нестационарных торговых объектов на территории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сельского поселения Гулькевичского района»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Постановление) ознакомлен(на).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________, место рождения 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 серия _____________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_____________, дата выдачи __________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075880" w:rsidRPr="00F617B1" w:rsidTr="00075880">
        <w:tc>
          <w:tcPr>
            <w:tcW w:w="9070" w:type="dxa"/>
            <w:gridSpan w:val="4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075880" w:rsidRPr="00F617B1" w:rsidTr="00EE213E">
        <w:trPr>
          <w:trHeight w:val="1603"/>
        </w:trPr>
        <w:tc>
          <w:tcPr>
            <w:tcW w:w="9070" w:type="dxa"/>
            <w:gridSpan w:val="4"/>
          </w:tcPr>
          <w:p w:rsidR="00075880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требованием статьи 9 Федерального закона от </w:t>
            </w:r>
            <w:r w:rsidR="00AD486C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июля 2006 г. № 152-ФЗ «О персональных данных».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№ 152-ФЗ  «О персональных данных».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B759FC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  <w:p w:rsidR="00B759FC" w:rsidRPr="00F617B1" w:rsidRDefault="00B759FC" w:rsidP="00B7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Приложение: на </w:t>
            </w:r>
            <w:r w:rsidR="00994B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листах в 1 экземпляре.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20___ г.</w:t>
            </w:r>
          </w:p>
        </w:tc>
        <w:tc>
          <w:tcPr>
            <w:tcW w:w="4139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 или руководителя предприятия)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B759F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 20___ г. в </w:t>
            </w:r>
          </w:p>
        </w:tc>
        <w:tc>
          <w:tcPr>
            <w:tcW w:w="4139" w:type="dxa"/>
            <w:gridSpan w:val="2"/>
            <w:vAlign w:val="bottom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4885" w:type="dxa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gridSpan w:val="2"/>
          </w:tcPr>
          <w:p w:rsidR="00075880" w:rsidRPr="00F617B1" w:rsidRDefault="00075880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  <w:tr w:rsidR="00075880" w:rsidRPr="00F617B1" w:rsidTr="00075880">
        <w:trPr>
          <w:gridAfter w:val="1"/>
          <w:wAfter w:w="46" w:type="dxa"/>
        </w:trPr>
        <w:tc>
          <w:tcPr>
            <w:tcW w:w="9024" w:type="dxa"/>
            <w:gridSpan w:val="3"/>
          </w:tcPr>
          <w:p w:rsidR="00075880" w:rsidRPr="00F617B1" w:rsidRDefault="00AD486C" w:rsidP="00075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  <w:r w:rsidR="00075880" w:rsidRPr="00F61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регистрации ___________________</w:t>
            </w:r>
          </w:p>
        </w:tc>
      </w:tr>
    </w:tbl>
    <w:p w:rsidR="00075880" w:rsidRP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86C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075880" w:rsidRPr="00075880" w:rsidRDefault="00AD486C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D2199" w:rsidRDefault="003D2199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E213E" w:rsidRPr="00F83FDF" w:rsidRDefault="00EE213E" w:rsidP="00EE213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F8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Пушкинского сельского поселения Гулькевичского района</w:t>
      </w:r>
    </w:p>
    <w:p w:rsidR="00EE213E" w:rsidRPr="00F83FDF" w:rsidRDefault="00EE213E" w:rsidP="00EE213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        </w:t>
      </w:r>
      <w:r w:rsidRPr="00F83FDF">
        <w:rPr>
          <w:rFonts w:ascii="Times New Roman" w:eastAsia="Times New Roman" w:hAnsi="Times New Roman" w:cs="Times New Roman"/>
          <w:iCs/>
          <w:color w:val="000000" w:themeColor="text1"/>
          <w:kern w:val="32"/>
          <w:sz w:val="28"/>
          <w:szCs w:val="28"/>
          <w:lang w:eastAsia="ru-RU"/>
        </w:rPr>
        <w:t xml:space="preserve"> от ____________ № ___</w:t>
      </w:r>
    </w:p>
    <w:p w:rsidR="00075880" w:rsidRDefault="00075880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13E" w:rsidRPr="00075880" w:rsidRDefault="00EE213E" w:rsidP="000758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880" w:rsidRPr="00AD486C" w:rsidRDefault="00075880" w:rsidP="00AD4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7" w:name="Par2213"/>
      <w:bookmarkEnd w:id="37"/>
      <w:r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AD486C" w:rsidRPr="00AD48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Пушкинского сельского поселения Гулькевичского района</w:t>
      </w:r>
    </w:p>
    <w:p w:rsidR="00075880" w:rsidRPr="00EE213E" w:rsidRDefault="00075880" w:rsidP="00EE213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1. 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Пушкинского сельского поселения Гулькевичского района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(далее - НТО) организатором аукциона.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Пушкинского сельского поселения Гулькевичского района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, являющегося предметом аукциона.</w:t>
      </w:r>
    </w:p>
    <w:p w:rsidR="00075880" w:rsidRPr="00EE213E" w:rsidRDefault="00075880" w:rsidP="00EE213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213E">
        <w:rPr>
          <w:rFonts w:ascii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июля №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 xml:space="preserve"> 135-ФЗ 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Об оценочной</w:t>
      </w:r>
      <w:r w:rsidRPr="00AD486C">
        <w:rPr>
          <w:lang w:eastAsia="ru-RU"/>
        </w:rPr>
        <w:t xml:space="preserve"> 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деятельности в Российской Федерации</w:t>
      </w:r>
      <w:r w:rsidR="00AD486C" w:rsidRPr="00EE213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E21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5880" w:rsidRPr="00EE213E" w:rsidRDefault="00075880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86C" w:rsidRDefault="00AD486C" w:rsidP="007E1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администрации </w:t>
      </w:r>
    </w:p>
    <w:p w:rsidR="00AD486C" w:rsidRPr="000A596D" w:rsidRDefault="00AD486C" w:rsidP="00AD48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Пушкинского сельского поселения</w:t>
      </w:r>
    </w:p>
    <w:p w:rsidR="00AD486C" w:rsidRDefault="00AD486C" w:rsidP="00AD4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596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А.А. Ткаченко</w:t>
      </w:r>
    </w:p>
    <w:sectPr w:rsidR="00AD486C" w:rsidSect="003D2199">
      <w:headerReference w:type="default" r:id="rId9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5B42" w:rsidRDefault="00555B42" w:rsidP="007E17DF">
      <w:pPr>
        <w:spacing w:after="0" w:line="240" w:lineRule="auto"/>
      </w:pPr>
      <w:r>
        <w:separator/>
      </w:r>
    </w:p>
  </w:endnote>
  <w:endnote w:type="continuationSeparator" w:id="0">
    <w:p w:rsidR="00555B42" w:rsidRDefault="00555B42" w:rsidP="007E1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5B42" w:rsidRDefault="00555B42" w:rsidP="007E17DF">
      <w:pPr>
        <w:spacing w:after="0" w:line="240" w:lineRule="auto"/>
      </w:pPr>
      <w:r>
        <w:separator/>
      </w:r>
    </w:p>
  </w:footnote>
  <w:footnote w:type="continuationSeparator" w:id="0">
    <w:p w:rsidR="00555B42" w:rsidRDefault="00555B42" w:rsidP="007E1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8539112"/>
      <w:docPartObj>
        <w:docPartGallery w:val="Page Numbers (Top of Page)"/>
        <w:docPartUnique/>
      </w:docPartObj>
    </w:sdtPr>
    <w:sdtEndPr/>
    <w:sdtContent>
      <w:p w:rsidR="007E7962" w:rsidRDefault="007E79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E7962" w:rsidRDefault="007E79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660D9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558C"/>
    <w:multiLevelType w:val="hybridMultilevel"/>
    <w:tmpl w:val="EFCE3B3A"/>
    <w:lvl w:ilvl="0" w:tplc="EA9053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AB7845"/>
    <w:multiLevelType w:val="hybridMultilevel"/>
    <w:tmpl w:val="ECAC0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0F4"/>
    <w:multiLevelType w:val="hybridMultilevel"/>
    <w:tmpl w:val="C49E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37"/>
    <w:rsid w:val="00005FB7"/>
    <w:rsid w:val="00055E9D"/>
    <w:rsid w:val="00075880"/>
    <w:rsid w:val="000A596D"/>
    <w:rsid w:val="000E6F40"/>
    <w:rsid w:val="001003AF"/>
    <w:rsid w:val="001400A0"/>
    <w:rsid w:val="00166430"/>
    <w:rsid w:val="001E3E75"/>
    <w:rsid w:val="00224D37"/>
    <w:rsid w:val="0029267C"/>
    <w:rsid w:val="002A3EB9"/>
    <w:rsid w:val="002C0D81"/>
    <w:rsid w:val="002F577E"/>
    <w:rsid w:val="002F7618"/>
    <w:rsid w:val="003068FB"/>
    <w:rsid w:val="003242B1"/>
    <w:rsid w:val="003D2199"/>
    <w:rsid w:val="004019CE"/>
    <w:rsid w:val="004104E4"/>
    <w:rsid w:val="004651E0"/>
    <w:rsid w:val="00487F35"/>
    <w:rsid w:val="004B1EAB"/>
    <w:rsid w:val="0051224E"/>
    <w:rsid w:val="00555B42"/>
    <w:rsid w:val="00565F79"/>
    <w:rsid w:val="005A3AEC"/>
    <w:rsid w:val="005B7732"/>
    <w:rsid w:val="00623B8C"/>
    <w:rsid w:val="0069373C"/>
    <w:rsid w:val="006A694A"/>
    <w:rsid w:val="0070591D"/>
    <w:rsid w:val="00707195"/>
    <w:rsid w:val="007E17DF"/>
    <w:rsid w:val="007E7962"/>
    <w:rsid w:val="00847217"/>
    <w:rsid w:val="00894E16"/>
    <w:rsid w:val="008A3772"/>
    <w:rsid w:val="008E4811"/>
    <w:rsid w:val="009464DE"/>
    <w:rsid w:val="00964EDD"/>
    <w:rsid w:val="00994B1E"/>
    <w:rsid w:val="009D38DC"/>
    <w:rsid w:val="009E6C6C"/>
    <w:rsid w:val="00A003AC"/>
    <w:rsid w:val="00A61CAD"/>
    <w:rsid w:val="00A80864"/>
    <w:rsid w:val="00AA7B52"/>
    <w:rsid w:val="00AB3B41"/>
    <w:rsid w:val="00AB3E0C"/>
    <w:rsid w:val="00AD486C"/>
    <w:rsid w:val="00B0460A"/>
    <w:rsid w:val="00B57EC6"/>
    <w:rsid w:val="00B63FD6"/>
    <w:rsid w:val="00B759FC"/>
    <w:rsid w:val="00B8698F"/>
    <w:rsid w:val="00BE3B65"/>
    <w:rsid w:val="00C05B47"/>
    <w:rsid w:val="00C30BB8"/>
    <w:rsid w:val="00C338C9"/>
    <w:rsid w:val="00C92D8F"/>
    <w:rsid w:val="00CC2615"/>
    <w:rsid w:val="00D53679"/>
    <w:rsid w:val="00DB6193"/>
    <w:rsid w:val="00E36288"/>
    <w:rsid w:val="00E60B58"/>
    <w:rsid w:val="00E8597A"/>
    <w:rsid w:val="00EE213E"/>
    <w:rsid w:val="00F617B1"/>
    <w:rsid w:val="00F76A1E"/>
    <w:rsid w:val="00F83FDF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89E4"/>
  <w15:chartTrackingRefBased/>
  <w15:docId w15:val="{87A8257C-013C-4B04-9FBE-947747CB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24D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24D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24D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24D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1E3E75"/>
    <w:pPr>
      <w:spacing w:after="0" w:line="240" w:lineRule="auto"/>
    </w:pPr>
  </w:style>
  <w:style w:type="table" w:styleId="a4">
    <w:name w:val="Table Grid"/>
    <w:basedOn w:val="a1"/>
    <w:uiPriority w:val="39"/>
    <w:rsid w:val="000A5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86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17DF"/>
  </w:style>
  <w:style w:type="paragraph" w:styleId="a8">
    <w:name w:val="footer"/>
    <w:basedOn w:val="a"/>
    <w:link w:val="a9"/>
    <w:uiPriority w:val="99"/>
    <w:unhideWhenUsed/>
    <w:rsid w:val="007E1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kr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150FB-AB64-4D9E-87C8-11672601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16043</Words>
  <Characters>91451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Кравцова И.В.</dc:creator>
  <cp:keywords/>
  <dc:description/>
  <cp:lastModifiedBy>Пользователь</cp:lastModifiedBy>
  <cp:revision>19</cp:revision>
  <dcterms:created xsi:type="dcterms:W3CDTF">2024-10-09T12:51:00Z</dcterms:created>
  <dcterms:modified xsi:type="dcterms:W3CDTF">2024-11-15T06:51:00Z</dcterms:modified>
</cp:coreProperties>
</file>