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57126D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>12.12.2024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0E7589">
        <w:rPr>
          <w:rFonts w:ascii="Times New Roman" w:hAnsi="Times New Roman"/>
          <w:sz w:val="28"/>
          <w:szCs w:val="28"/>
          <w:u w:val="single"/>
        </w:rPr>
        <w:t xml:space="preserve">2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8B43B8">
        <w:rPr>
          <w:b/>
          <w:szCs w:val="28"/>
        </w:rPr>
        <w:t>55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8B43B8">
        <w:rPr>
          <w:b/>
          <w:szCs w:val="28"/>
        </w:rPr>
        <w:t>3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8B43B8">
        <w:rPr>
          <w:b/>
          <w:snapToGrid w:val="0"/>
          <w:szCs w:val="28"/>
        </w:rPr>
        <w:t>4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8B43B8">
        <w:rPr>
          <w:rFonts w:ascii="Times New Roman" w:hAnsi="Times New Roman"/>
          <w:sz w:val="28"/>
          <w:szCs w:val="28"/>
        </w:rPr>
        <w:t>55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8B43B8">
        <w:rPr>
          <w:rFonts w:ascii="Times New Roman" w:hAnsi="Times New Roman"/>
          <w:sz w:val="28"/>
          <w:szCs w:val="28"/>
        </w:rPr>
        <w:t>4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0E7589">
        <w:rPr>
          <w:rFonts w:ascii="Times New Roman" w:hAnsi="Times New Roman"/>
          <w:sz w:val="28"/>
          <w:szCs w:val="28"/>
        </w:rPr>
        <w:t>18 923,1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0E7589">
        <w:rPr>
          <w:rFonts w:ascii="Times New Roman" w:hAnsi="Times New Roman"/>
          <w:sz w:val="28"/>
          <w:szCs w:val="28"/>
        </w:rPr>
        <w:t>21 179,6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8B43B8">
        <w:rPr>
          <w:rFonts w:ascii="Times New Roman" w:hAnsi="Times New Roman"/>
          <w:sz w:val="28"/>
          <w:szCs w:val="28"/>
        </w:rPr>
        <w:t>5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CC0016">
        <w:rPr>
          <w:rFonts w:ascii="Times New Roman" w:hAnsi="Times New Roman"/>
          <w:sz w:val="28"/>
          <w:szCs w:val="28"/>
        </w:rPr>
        <w:t>2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8B43B8">
        <w:rPr>
          <w:rFonts w:ascii="Times New Roman" w:hAnsi="Times New Roman"/>
          <w:sz w:val="28"/>
          <w:szCs w:val="28"/>
        </w:rPr>
        <w:t>2</w:t>
      </w:r>
      <w:r w:rsidR="00B96B04">
        <w:rPr>
          <w:rFonts w:ascii="Times New Roman" w:hAnsi="Times New Roman"/>
          <w:sz w:val="28"/>
          <w:szCs w:val="28"/>
        </w:rPr>
        <w:t xml:space="preserve"> </w:t>
      </w:r>
      <w:r w:rsidR="008B43B8">
        <w:rPr>
          <w:rFonts w:ascii="Times New Roman" w:hAnsi="Times New Roman"/>
          <w:sz w:val="28"/>
          <w:szCs w:val="28"/>
        </w:rPr>
        <w:t>256,</w:t>
      </w:r>
      <w:r w:rsidR="00C363E0">
        <w:rPr>
          <w:rFonts w:ascii="Times New Roman" w:hAnsi="Times New Roman"/>
          <w:sz w:val="28"/>
          <w:szCs w:val="28"/>
        </w:rPr>
        <w:t>5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0E7589" w:rsidRPr="000E7589" w:rsidRDefault="000E7589" w:rsidP="000E7589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E7589">
        <w:rPr>
          <w:rFonts w:ascii="Times New Roman" w:hAnsi="Times New Roman"/>
          <w:sz w:val="28"/>
          <w:szCs w:val="28"/>
        </w:rPr>
        <w:t xml:space="preserve"> Пункта 12 решения изложить в новой редакции:</w:t>
      </w:r>
    </w:p>
    <w:p w:rsidR="000E7589" w:rsidRPr="00892954" w:rsidRDefault="000E7589" w:rsidP="000E7589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0E7589">
        <w:rPr>
          <w:rFonts w:ascii="Times New Roman" w:hAnsi="Times New Roman"/>
          <w:sz w:val="28"/>
          <w:szCs w:val="28"/>
        </w:rPr>
        <w:t xml:space="preserve">«12. Утвердить объем бюджетных ассигнований дорожного фонда Пушкинского сельского поселения </w:t>
      </w:r>
      <w:proofErr w:type="spellStart"/>
      <w:r w:rsidRPr="000E7589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0E7589">
        <w:rPr>
          <w:rFonts w:ascii="Times New Roman" w:hAnsi="Times New Roman"/>
          <w:sz w:val="28"/>
          <w:szCs w:val="28"/>
        </w:rPr>
        <w:t xml:space="preserve"> района на 2024 год в сумме </w:t>
      </w:r>
      <w:r>
        <w:rPr>
          <w:rFonts w:ascii="Times New Roman" w:hAnsi="Times New Roman"/>
          <w:sz w:val="28"/>
          <w:szCs w:val="28"/>
        </w:rPr>
        <w:t>1548,6</w:t>
      </w:r>
      <w:r w:rsidRPr="000E7589">
        <w:rPr>
          <w:rFonts w:ascii="Times New Roman" w:hAnsi="Times New Roman"/>
          <w:sz w:val="28"/>
          <w:szCs w:val="28"/>
        </w:rPr>
        <w:t xml:space="preserve"> тыс. рублей.</w:t>
      </w:r>
    </w:p>
    <w:p w:rsidR="00D60558" w:rsidRDefault="000E758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79401B">
        <w:rPr>
          <w:rFonts w:ascii="Times New Roman" w:hAnsi="Times New Roman"/>
          <w:sz w:val="28"/>
          <w:szCs w:val="28"/>
        </w:rPr>
        <w:t xml:space="preserve"> </w:t>
      </w:r>
      <w:r w:rsidR="00395DFE">
        <w:rPr>
          <w:rFonts w:ascii="Times New Roman" w:hAnsi="Times New Roman"/>
          <w:sz w:val="28"/>
          <w:szCs w:val="28"/>
        </w:rPr>
        <w:t xml:space="preserve">1, 2, </w:t>
      </w:r>
      <w:r w:rsidR="0079401B">
        <w:rPr>
          <w:rFonts w:ascii="Times New Roman" w:hAnsi="Times New Roman"/>
          <w:sz w:val="28"/>
          <w:szCs w:val="28"/>
        </w:rPr>
        <w:t xml:space="preserve">3, 4, 5, </w:t>
      </w:r>
      <w:r w:rsidR="007C704D">
        <w:rPr>
          <w:rFonts w:ascii="Times New Roman" w:hAnsi="Times New Roman"/>
          <w:sz w:val="28"/>
          <w:szCs w:val="28"/>
        </w:rPr>
        <w:t>6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2023 года № 1 «О бюджете </w:t>
      </w:r>
      <w:r w:rsidR="00D60558" w:rsidRPr="00D60558">
        <w:rPr>
          <w:rFonts w:ascii="Times New Roman" w:hAnsi="Times New Roman"/>
          <w:sz w:val="28"/>
          <w:szCs w:val="28"/>
        </w:rPr>
        <w:lastRenderedPageBreak/>
        <w:t xml:space="preserve">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2024 год» изложить в новой редакции согласно</w:t>
      </w:r>
      <w:r w:rsidR="0079401B">
        <w:rPr>
          <w:rFonts w:ascii="Times New Roman" w:hAnsi="Times New Roman"/>
          <w:sz w:val="28"/>
          <w:szCs w:val="28"/>
        </w:rPr>
        <w:t xml:space="preserve"> приложениям № 1, 2, 3, </w:t>
      </w:r>
      <w:r w:rsidR="00B60BFA">
        <w:rPr>
          <w:rFonts w:ascii="Times New Roman" w:hAnsi="Times New Roman"/>
          <w:sz w:val="28"/>
          <w:szCs w:val="28"/>
        </w:rPr>
        <w:t>4</w:t>
      </w:r>
      <w:r w:rsidR="00395DFE">
        <w:rPr>
          <w:rFonts w:ascii="Times New Roman" w:hAnsi="Times New Roman"/>
          <w:sz w:val="28"/>
          <w:szCs w:val="28"/>
        </w:rPr>
        <w:t>, 5, 6</w:t>
      </w:r>
      <w:r w:rsidR="005C4C40">
        <w:rPr>
          <w:rFonts w:ascii="Times New Roman" w:hAnsi="Times New Roman"/>
          <w:sz w:val="28"/>
          <w:szCs w:val="28"/>
        </w:rPr>
        <w:t xml:space="preserve"> 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0E758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52762" w:rsidRPr="00C52762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C52762"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C52762"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2762"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0E758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0E758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50D0">
        <w:rPr>
          <w:rFonts w:ascii="Times New Roman" w:hAnsi="Times New Roman"/>
          <w:sz w:val="28"/>
          <w:szCs w:val="28"/>
        </w:rPr>
        <w:t>А.С.Косицкий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BD" w:rsidRDefault="000144BD" w:rsidP="00B57B3B">
      <w:r>
        <w:separator/>
      </w:r>
    </w:p>
  </w:endnote>
  <w:endnote w:type="continuationSeparator" w:id="0">
    <w:p w:rsidR="000144BD" w:rsidRDefault="000144B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BD" w:rsidRDefault="000144BD" w:rsidP="00B57B3B">
      <w:r>
        <w:separator/>
      </w:r>
    </w:p>
  </w:footnote>
  <w:footnote w:type="continuationSeparator" w:id="0">
    <w:p w:rsidR="000144BD" w:rsidRDefault="000144B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0E7589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163A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4ECF-E954-433D-83A8-D4F8354C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560</cp:revision>
  <cp:lastPrinted>2024-12-12T08:45:00Z</cp:lastPrinted>
  <dcterms:created xsi:type="dcterms:W3CDTF">2014-09-01T12:25:00Z</dcterms:created>
  <dcterms:modified xsi:type="dcterms:W3CDTF">2024-12-12T10:12:00Z</dcterms:modified>
</cp:coreProperties>
</file>