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C53" w:rsidRPr="00CD087D" w:rsidRDefault="00B05C53" w:rsidP="00B05C53">
      <w:pPr>
        <w:jc w:val="center"/>
        <w:rPr>
          <w:b/>
          <w:bCs/>
          <w:sz w:val="28"/>
          <w:szCs w:val="28"/>
        </w:rPr>
      </w:pPr>
      <w:r>
        <w:rPr>
          <w:b/>
          <w:bCs/>
          <w:sz w:val="28"/>
          <w:szCs w:val="28"/>
        </w:rPr>
        <w:t>ЗАКЛЮЧЕНИЕ №</w:t>
      </w:r>
      <w:r w:rsidRPr="00B05C53">
        <w:rPr>
          <w:b/>
          <w:bCs/>
          <w:sz w:val="28"/>
          <w:szCs w:val="28"/>
        </w:rPr>
        <w:t xml:space="preserve"> </w:t>
      </w:r>
      <w:r w:rsidR="006C5596">
        <w:rPr>
          <w:b/>
          <w:bCs/>
          <w:sz w:val="28"/>
          <w:szCs w:val="28"/>
        </w:rPr>
        <w:t>4</w:t>
      </w:r>
    </w:p>
    <w:p w:rsidR="00B05C53" w:rsidRDefault="00B05C53" w:rsidP="00B05C53">
      <w:pPr>
        <w:jc w:val="center"/>
        <w:rPr>
          <w:b/>
          <w:bCs/>
          <w:sz w:val="28"/>
          <w:szCs w:val="28"/>
        </w:rPr>
      </w:pPr>
      <w:r>
        <w:rPr>
          <w:b/>
          <w:bCs/>
          <w:sz w:val="28"/>
          <w:szCs w:val="28"/>
        </w:rPr>
        <w:t>должностного лица администрации Пушкинского сельского поселения Гулькевичского района по проекту нормативного правового акта</w:t>
      </w:r>
    </w:p>
    <w:p w:rsidR="00B05C53" w:rsidRDefault="00B05C53" w:rsidP="00B05C53">
      <w:pPr>
        <w:widowControl w:val="0"/>
        <w:jc w:val="center"/>
        <w:rPr>
          <w:color w:val="000000"/>
          <w:sz w:val="28"/>
          <w:szCs w:val="28"/>
        </w:rPr>
      </w:pPr>
    </w:p>
    <w:p w:rsidR="00B05C53" w:rsidRDefault="00B05C53" w:rsidP="00B05C53">
      <w:pPr>
        <w:widowControl w:val="0"/>
        <w:jc w:val="center"/>
        <w:rPr>
          <w:color w:val="000000"/>
          <w:sz w:val="28"/>
          <w:szCs w:val="28"/>
        </w:rPr>
      </w:pPr>
    </w:p>
    <w:p w:rsidR="00B05C53" w:rsidRDefault="00B05C53" w:rsidP="00B05C53">
      <w:pPr>
        <w:widowControl w:val="0"/>
        <w:jc w:val="center"/>
        <w:rPr>
          <w:color w:val="000000"/>
          <w:sz w:val="28"/>
          <w:szCs w:val="28"/>
        </w:rPr>
      </w:pPr>
      <w:r>
        <w:rPr>
          <w:color w:val="000000"/>
          <w:sz w:val="28"/>
          <w:szCs w:val="28"/>
        </w:rPr>
        <w:t>«</w:t>
      </w:r>
      <w:r w:rsidR="006C5596">
        <w:rPr>
          <w:color w:val="000000"/>
          <w:sz w:val="28"/>
          <w:szCs w:val="28"/>
        </w:rPr>
        <w:t>14</w:t>
      </w:r>
      <w:r>
        <w:rPr>
          <w:color w:val="000000"/>
          <w:sz w:val="28"/>
          <w:szCs w:val="28"/>
        </w:rPr>
        <w:t>»</w:t>
      </w:r>
      <w:r w:rsidR="006C5596">
        <w:rPr>
          <w:color w:val="000000"/>
          <w:sz w:val="28"/>
          <w:szCs w:val="28"/>
        </w:rPr>
        <w:t xml:space="preserve"> </w:t>
      </w:r>
      <w:bookmarkStart w:id="0" w:name="_GoBack"/>
      <w:bookmarkEnd w:id="0"/>
      <w:r w:rsidR="006C5596">
        <w:rPr>
          <w:color w:val="000000"/>
          <w:sz w:val="28"/>
          <w:szCs w:val="28"/>
        </w:rPr>
        <w:t>февраля</w:t>
      </w:r>
      <w:r>
        <w:rPr>
          <w:color w:val="000000"/>
          <w:sz w:val="28"/>
          <w:szCs w:val="28"/>
        </w:rPr>
        <w:t xml:space="preserve"> 202</w:t>
      </w:r>
      <w:r w:rsidR="006C5596">
        <w:rPr>
          <w:color w:val="000000"/>
          <w:sz w:val="28"/>
          <w:szCs w:val="28"/>
        </w:rPr>
        <w:t>5</w:t>
      </w:r>
      <w:r>
        <w:rPr>
          <w:color w:val="000000"/>
          <w:sz w:val="28"/>
          <w:szCs w:val="28"/>
        </w:rPr>
        <w:t xml:space="preserve"> года                                                                     с. </w:t>
      </w:r>
      <w:proofErr w:type="gramStart"/>
      <w:r>
        <w:rPr>
          <w:color w:val="000000"/>
          <w:sz w:val="28"/>
          <w:szCs w:val="28"/>
        </w:rPr>
        <w:t>Пушкинское</w:t>
      </w:r>
      <w:proofErr w:type="gramEnd"/>
    </w:p>
    <w:p w:rsidR="00B05C53" w:rsidRDefault="00B05C53" w:rsidP="00B05C53">
      <w:pPr>
        <w:widowControl w:val="0"/>
        <w:jc w:val="center"/>
        <w:rPr>
          <w:color w:val="000000"/>
          <w:sz w:val="28"/>
          <w:szCs w:val="28"/>
        </w:rPr>
      </w:pPr>
    </w:p>
    <w:p w:rsidR="00B05C53" w:rsidRDefault="00B05C53" w:rsidP="00B05C53">
      <w:pPr>
        <w:tabs>
          <w:tab w:val="left" w:pos="567"/>
        </w:tabs>
        <w:jc w:val="both"/>
        <w:rPr>
          <w:sz w:val="28"/>
          <w:szCs w:val="28"/>
        </w:rPr>
      </w:pPr>
      <w:r>
        <w:rPr>
          <w:color w:val="000000"/>
          <w:sz w:val="28"/>
          <w:szCs w:val="28"/>
        </w:rPr>
        <w:tab/>
      </w:r>
      <w:proofErr w:type="gramStart"/>
      <w:r>
        <w:rPr>
          <w:color w:val="000000"/>
          <w:sz w:val="28"/>
          <w:szCs w:val="28"/>
        </w:rPr>
        <w:t xml:space="preserve">В соответствии с Федеральным </w:t>
      </w:r>
      <w:r>
        <w:rPr>
          <w:sz w:val="28"/>
          <w:szCs w:val="28"/>
        </w:rPr>
        <w:t xml:space="preserve">законом от 17 июля 2009 года № 172-ФЗ        «Об антикоррупционной экспертизе нормативных правовых актов и проектов нормативных правовых актов», Законом Краснодарского края  от 23 июля 2009 года № 1789-КЗ «О противодействии коррупции в Краснодарском крае», постановлением администрации Пушкинского сельского поселения Гулькевичского района от </w:t>
      </w:r>
      <w:r>
        <w:rPr>
          <w:bCs/>
          <w:color w:val="000000"/>
          <w:sz w:val="28"/>
          <w:szCs w:val="28"/>
        </w:rPr>
        <w:t xml:space="preserve">18 декабря 2015 года № 130 </w:t>
      </w:r>
      <w:r w:rsidRPr="0010386C">
        <w:rPr>
          <w:sz w:val="28"/>
          <w:szCs w:val="28"/>
        </w:rPr>
        <w:t>«</w:t>
      </w:r>
      <w:r>
        <w:rPr>
          <w:sz w:val="28"/>
          <w:szCs w:val="28"/>
        </w:rPr>
        <w:t>Об утверждении порядка проведения антикоррупционной экспертизы нормативных правовых актов и</w:t>
      </w:r>
      <w:proofErr w:type="gramEnd"/>
      <w:r>
        <w:rPr>
          <w:sz w:val="28"/>
          <w:szCs w:val="28"/>
        </w:rPr>
        <w:t xml:space="preserve"> проектов нормативных правовых актов администрации Пушкинского сельского поселения Гулькевичского района», должностным лицом администрации Пушкинского сельского поселения Гулькевичского района проведена антикоррупционная экспертиза представленного на согласование проекта постановления администрации Пушкинского сельского поселения Гулькевичского района:                             </w:t>
      </w:r>
    </w:p>
    <w:p w:rsidR="00B05C53" w:rsidRPr="006C5596" w:rsidRDefault="006C5596" w:rsidP="006C5596">
      <w:pPr>
        <w:keepNext/>
        <w:jc w:val="both"/>
        <w:rPr>
          <w:sz w:val="28"/>
          <w:szCs w:val="28"/>
          <w:lang w:eastAsia="ru-RU"/>
        </w:rPr>
      </w:pPr>
      <w:r>
        <w:rPr>
          <w:rFonts w:eastAsia="Lucida Sans Unicode"/>
          <w:bCs/>
          <w:sz w:val="28"/>
          <w:szCs w:val="28"/>
        </w:rPr>
        <w:t xml:space="preserve">       </w:t>
      </w:r>
      <w:proofErr w:type="gramStart"/>
      <w:r>
        <w:rPr>
          <w:rFonts w:eastAsia="Lucida Sans Unicode"/>
          <w:bCs/>
          <w:sz w:val="28"/>
          <w:szCs w:val="28"/>
        </w:rPr>
        <w:t>«</w:t>
      </w:r>
      <w:r w:rsidRPr="006C5596">
        <w:rPr>
          <w:rFonts w:eastAsia="Lucida Sans Unicode"/>
          <w:bCs/>
          <w:sz w:val="28"/>
          <w:szCs w:val="28"/>
        </w:rPr>
        <w:t>О внесении изменения в постановление администрации Пушкинского сельского поселения Гулькевичского района от 5 августа 2024 г. № 62 «Об утверждении Порядка организации парковок (парковочных мест) для легковых такси в местах повышенного спроса на перевозки пассажиров и багажа, предоставление мест для стоянки легковых такси на парковках общего пользования, организация при перевозках легковым такси посадки и (или) высадки пассажиров, в том числе пассажиров</w:t>
      </w:r>
      <w:proofErr w:type="gramEnd"/>
      <w:r w:rsidRPr="006C5596">
        <w:rPr>
          <w:rFonts w:eastAsia="Lucida Sans Unicode"/>
          <w:bCs/>
          <w:sz w:val="28"/>
          <w:szCs w:val="28"/>
        </w:rPr>
        <w:t xml:space="preserve"> из числа инвалидов, на участках улично-дорожной сети местного значения, расположенных в зонах жилой застройки, у объектов культуры, медицинских организаций и других объектов, расположенных на территории Пушкинского сельского поселения Гулькевичского района»</w:t>
      </w:r>
      <w:r w:rsidRPr="006C5596">
        <w:rPr>
          <w:sz w:val="28"/>
          <w:szCs w:val="28"/>
        </w:rPr>
        <w:t>.</w:t>
      </w:r>
    </w:p>
    <w:p w:rsidR="00B05C53" w:rsidRDefault="00B05C53" w:rsidP="00B05C53">
      <w:pPr>
        <w:jc w:val="both"/>
        <w:rPr>
          <w:sz w:val="28"/>
          <w:szCs w:val="28"/>
        </w:rPr>
      </w:pPr>
      <w:r>
        <w:rPr>
          <w:sz w:val="28"/>
          <w:szCs w:val="28"/>
        </w:rPr>
        <w:tab/>
      </w:r>
      <w:r w:rsidR="006C5596">
        <w:rPr>
          <w:sz w:val="28"/>
          <w:szCs w:val="28"/>
        </w:rPr>
        <w:t>6 февраля 2025</w:t>
      </w:r>
      <w:r>
        <w:rPr>
          <w:sz w:val="28"/>
          <w:szCs w:val="28"/>
        </w:rPr>
        <w:t xml:space="preserve"> года проект постановления размещен на официальном сайте Пушкинского сельского поселения  Гулькевичского района в сети «Интернет».</w:t>
      </w:r>
      <w:r>
        <w:rPr>
          <w:sz w:val="28"/>
          <w:szCs w:val="28"/>
        </w:rPr>
        <w:tab/>
        <w:t xml:space="preserve">                                                             </w:t>
      </w:r>
      <w:r>
        <w:rPr>
          <w:sz w:val="28"/>
          <w:szCs w:val="28"/>
        </w:rPr>
        <w:tab/>
        <w:t xml:space="preserve">В период с </w:t>
      </w:r>
      <w:r w:rsidR="006C5596">
        <w:rPr>
          <w:sz w:val="28"/>
          <w:szCs w:val="28"/>
        </w:rPr>
        <w:t>6 февраля</w:t>
      </w:r>
      <w:r>
        <w:rPr>
          <w:sz w:val="28"/>
          <w:szCs w:val="28"/>
        </w:rPr>
        <w:t xml:space="preserve"> 202</w:t>
      </w:r>
      <w:r w:rsidR="006C5596">
        <w:rPr>
          <w:sz w:val="28"/>
          <w:szCs w:val="28"/>
        </w:rPr>
        <w:t>5</w:t>
      </w:r>
      <w:r>
        <w:rPr>
          <w:sz w:val="28"/>
          <w:szCs w:val="28"/>
        </w:rPr>
        <w:t xml:space="preserve"> года по </w:t>
      </w:r>
      <w:r w:rsidR="006C5596">
        <w:rPr>
          <w:sz w:val="28"/>
          <w:szCs w:val="28"/>
        </w:rPr>
        <w:t>14 февраля</w:t>
      </w:r>
      <w:r>
        <w:rPr>
          <w:sz w:val="28"/>
          <w:szCs w:val="28"/>
        </w:rPr>
        <w:t xml:space="preserve">  202</w:t>
      </w:r>
      <w:r w:rsidR="006C5596">
        <w:rPr>
          <w:sz w:val="28"/>
          <w:szCs w:val="28"/>
        </w:rPr>
        <w:t>5</w:t>
      </w:r>
      <w:r>
        <w:rPr>
          <w:sz w:val="28"/>
          <w:szCs w:val="28"/>
        </w:rPr>
        <w:t xml:space="preserve"> года заключений независимых экспертов по результатам антикоррупционной экспертизы не поступило.</w:t>
      </w:r>
      <w:r>
        <w:rPr>
          <w:sz w:val="28"/>
          <w:szCs w:val="28"/>
        </w:rPr>
        <w:tab/>
      </w:r>
    </w:p>
    <w:p w:rsidR="00B05C53" w:rsidRPr="00F46468" w:rsidRDefault="00B05C53" w:rsidP="00B05C53">
      <w:pPr>
        <w:ind w:firstLine="709"/>
        <w:jc w:val="both"/>
        <w:rPr>
          <w:bCs/>
          <w:sz w:val="28"/>
          <w:szCs w:val="28"/>
        </w:rPr>
      </w:pPr>
      <w:r>
        <w:rPr>
          <w:sz w:val="28"/>
          <w:szCs w:val="28"/>
        </w:rPr>
        <w:t xml:space="preserve">Рассмотрев представленный проект </w:t>
      </w:r>
      <w:r w:rsidRPr="009B25F4">
        <w:rPr>
          <w:sz w:val="28"/>
          <w:szCs w:val="28"/>
        </w:rPr>
        <w:t xml:space="preserve">и </w:t>
      </w:r>
      <w:r>
        <w:rPr>
          <w:sz w:val="28"/>
          <w:szCs w:val="28"/>
        </w:rPr>
        <w:t>проведя антикоррупционную экспертизу проекта постановления, учитывая, что заключений независимых экспертов не поступило, должностное лицо администрации Пушкинского сельского поселения Гулькевичского района установило:</w:t>
      </w:r>
      <w:r>
        <w:rPr>
          <w:sz w:val="28"/>
          <w:szCs w:val="28"/>
        </w:rPr>
        <w:tab/>
        <w:t xml:space="preserve">                                                              </w:t>
      </w:r>
      <w:r>
        <w:rPr>
          <w:sz w:val="28"/>
          <w:szCs w:val="28"/>
        </w:rPr>
        <w:tab/>
        <w:t xml:space="preserve">  </w:t>
      </w:r>
      <w:r w:rsidRPr="00F46468">
        <w:rPr>
          <w:sz w:val="28"/>
          <w:szCs w:val="28"/>
        </w:rPr>
        <w:t xml:space="preserve">в проекте постановления администрации Пушкинского сельского поселения Гулькевичского района: </w:t>
      </w:r>
      <w:proofErr w:type="gramStart"/>
      <w:r w:rsidR="006C5596">
        <w:rPr>
          <w:rFonts w:eastAsia="Lucida Sans Unicode"/>
          <w:bCs/>
          <w:sz w:val="28"/>
          <w:szCs w:val="28"/>
        </w:rPr>
        <w:t>«</w:t>
      </w:r>
      <w:r w:rsidR="006C5596" w:rsidRPr="006C5596">
        <w:rPr>
          <w:rFonts w:eastAsia="Lucida Sans Unicode"/>
          <w:bCs/>
          <w:sz w:val="28"/>
          <w:szCs w:val="28"/>
        </w:rPr>
        <w:t>О внесении изменения в постановление администрации Пушкинского сельского поселения Гулькевичского района от 5 августа 2024 г. № 62 «Об утверждении Порядка организации парковок (парковочных мест) для легковых такси в местах повышенного спроса на перевозки пассажиров и багажа, предоставление мест для стоянки легковых такси на парковках общего пользования, организация при перевозках легковым такси посадки и (или) высадки пассажиров, в том числе пассажиров</w:t>
      </w:r>
      <w:proofErr w:type="gramEnd"/>
      <w:r w:rsidR="006C5596" w:rsidRPr="006C5596">
        <w:rPr>
          <w:rFonts w:eastAsia="Lucida Sans Unicode"/>
          <w:bCs/>
          <w:sz w:val="28"/>
          <w:szCs w:val="28"/>
        </w:rPr>
        <w:t xml:space="preserve"> из числа инвалидов, на участках улично-дорожной сети местного значения, расположенных в зонах жилой застройки, у </w:t>
      </w:r>
      <w:r w:rsidR="006C5596" w:rsidRPr="006C5596">
        <w:rPr>
          <w:rFonts w:eastAsia="Lucida Sans Unicode"/>
          <w:bCs/>
          <w:sz w:val="28"/>
          <w:szCs w:val="28"/>
        </w:rPr>
        <w:lastRenderedPageBreak/>
        <w:t>объектов культуры, медицинских организаций и других объектов, расположенных на территории Пушкинского сельского поселения Гулькевичского района»</w:t>
      </w:r>
      <w:r w:rsidR="006C5596">
        <w:rPr>
          <w:sz w:val="28"/>
          <w:szCs w:val="28"/>
        </w:rPr>
        <w:t xml:space="preserve">, </w:t>
      </w:r>
      <w:proofErr w:type="spellStart"/>
      <w:r w:rsidRPr="00F46468">
        <w:rPr>
          <w:sz w:val="28"/>
          <w:szCs w:val="28"/>
        </w:rPr>
        <w:t>коррупциогенные</w:t>
      </w:r>
      <w:proofErr w:type="spellEnd"/>
      <w:r w:rsidRPr="00F46468">
        <w:rPr>
          <w:sz w:val="28"/>
          <w:szCs w:val="28"/>
        </w:rPr>
        <w:t xml:space="preserve"> факторы отсутствуют.</w:t>
      </w:r>
    </w:p>
    <w:p w:rsidR="00B05C53" w:rsidRDefault="00B05C53" w:rsidP="00B05C53">
      <w:pPr>
        <w:pStyle w:val="a3"/>
        <w:widowControl w:val="0"/>
        <w:suppressAutoHyphens/>
        <w:spacing w:before="0" w:after="0"/>
        <w:ind w:firstLine="855"/>
        <w:jc w:val="both"/>
        <w:rPr>
          <w:sz w:val="28"/>
          <w:szCs w:val="28"/>
        </w:rPr>
      </w:pPr>
      <w:r>
        <w:rPr>
          <w:sz w:val="28"/>
          <w:szCs w:val="28"/>
        </w:rPr>
        <w:t>Проект нормативного правового акта может быть рекомендован для официального принятия.</w:t>
      </w:r>
    </w:p>
    <w:p w:rsidR="00B05C53" w:rsidRDefault="00B05C53" w:rsidP="00B05C53">
      <w:pPr>
        <w:pStyle w:val="a3"/>
        <w:widowControl w:val="0"/>
        <w:suppressAutoHyphens/>
        <w:spacing w:before="0" w:after="0"/>
        <w:ind w:firstLine="855"/>
        <w:jc w:val="both"/>
        <w:rPr>
          <w:sz w:val="28"/>
          <w:szCs w:val="28"/>
        </w:rPr>
      </w:pPr>
    </w:p>
    <w:p w:rsidR="00B05C53" w:rsidRDefault="00B05C53" w:rsidP="00B05C53">
      <w:pPr>
        <w:pStyle w:val="a3"/>
        <w:widowControl w:val="0"/>
        <w:suppressAutoHyphens/>
        <w:spacing w:before="0" w:after="0"/>
        <w:ind w:firstLine="855"/>
        <w:jc w:val="both"/>
        <w:rPr>
          <w:sz w:val="28"/>
          <w:szCs w:val="28"/>
        </w:rPr>
      </w:pPr>
    </w:p>
    <w:p w:rsidR="00B05C53" w:rsidRDefault="00B05C53" w:rsidP="00B05C53">
      <w:pPr>
        <w:widowControl w:val="0"/>
        <w:jc w:val="both"/>
        <w:rPr>
          <w:sz w:val="28"/>
          <w:szCs w:val="28"/>
        </w:rPr>
      </w:pPr>
      <w:r>
        <w:rPr>
          <w:sz w:val="28"/>
          <w:szCs w:val="28"/>
        </w:rPr>
        <w:t xml:space="preserve">Главный специалист администрации </w:t>
      </w:r>
    </w:p>
    <w:p w:rsidR="00B05C53" w:rsidRDefault="00B05C53" w:rsidP="00B05C53">
      <w:pPr>
        <w:widowControl w:val="0"/>
        <w:jc w:val="both"/>
        <w:rPr>
          <w:color w:val="000000"/>
          <w:sz w:val="28"/>
          <w:szCs w:val="28"/>
        </w:rPr>
      </w:pPr>
      <w:r>
        <w:rPr>
          <w:sz w:val="28"/>
          <w:szCs w:val="28"/>
        </w:rPr>
        <w:t xml:space="preserve">Пушкинского сельского </w:t>
      </w:r>
      <w:r>
        <w:rPr>
          <w:color w:val="000000"/>
          <w:sz w:val="28"/>
          <w:szCs w:val="28"/>
        </w:rPr>
        <w:t>поселения</w:t>
      </w:r>
    </w:p>
    <w:p w:rsidR="00B05C53" w:rsidRDefault="00B05C53" w:rsidP="00B05C53">
      <w:pPr>
        <w:widowControl w:val="0"/>
        <w:jc w:val="both"/>
      </w:pPr>
      <w:r>
        <w:rPr>
          <w:color w:val="000000"/>
          <w:sz w:val="28"/>
          <w:szCs w:val="28"/>
        </w:rPr>
        <w:t xml:space="preserve">Гулькевичского района                                                                               </w:t>
      </w:r>
      <w:proofErr w:type="spellStart"/>
      <w:r>
        <w:rPr>
          <w:color w:val="000000"/>
          <w:sz w:val="28"/>
          <w:szCs w:val="28"/>
        </w:rPr>
        <w:t>Н.Н.Федькова</w:t>
      </w:r>
      <w:proofErr w:type="spellEnd"/>
    </w:p>
    <w:p w:rsidR="003B71F3" w:rsidRPr="00B05C53" w:rsidRDefault="003B71F3" w:rsidP="00B05C53"/>
    <w:sectPr w:rsidR="003B71F3" w:rsidRPr="00B05C53" w:rsidSect="006073C1">
      <w:headerReference w:type="default" r:id="rId7"/>
      <w:pgSz w:w="11906" w:h="16838"/>
      <w:pgMar w:top="142" w:right="567" w:bottom="709" w:left="1276"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D1C" w:rsidRDefault="000E4D1C">
      <w:r>
        <w:separator/>
      </w:r>
    </w:p>
  </w:endnote>
  <w:endnote w:type="continuationSeparator" w:id="0">
    <w:p w:rsidR="000E4D1C" w:rsidRDefault="000E4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D1C" w:rsidRDefault="000E4D1C">
      <w:r>
        <w:separator/>
      </w:r>
    </w:p>
  </w:footnote>
  <w:footnote w:type="continuationSeparator" w:id="0">
    <w:p w:rsidR="000E4D1C" w:rsidRDefault="000E4D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130" w:rsidRDefault="000E4D1C">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D9C"/>
    <w:rsid w:val="0003406B"/>
    <w:rsid w:val="000E4D1C"/>
    <w:rsid w:val="0018381E"/>
    <w:rsid w:val="00265048"/>
    <w:rsid w:val="00302D9C"/>
    <w:rsid w:val="003B71F3"/>
    <w:rsid w:val="0045664F"/>
    <w:rsid w:val="004F6031"/>
    <w:rsid w:val="006C5596"/>
    <w:rsid w:val="00896F94"/>
    <w:rsid w:val="008A35B7"/>
    <w:rsid w:val="009F2B72"/>
    <w:rsid w:val="00B05C53"/>
    <w:rsid w:val="00EA5428"/>
    <w:rsid w:val="00ED7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C53"/>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05C53"/>
    <w:pPr>
      <w:suppressAutoHyphens w:val="0"/>
      <w:spacing w:before="280" w:after="11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C53"/>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05C53"/>
    <w:pPr>
      <w:suppressAutoHyphens w:val="0"/>
      <w:spacing w:before="280"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542</Words>
  <Characters>3095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cp:lastPrinted>2025-02-20T11:56:00Z</cp:lastPrinted>
  <dcterms:created xsi:type="dcterms:W3CDTF">2024-04-22T06:40:00Z</dcterms:created>
  <dcterms:modified xsi:type="dcterms:W3CDTF">2025-02-20T12:51:00Z</dcterms:modified>
</cp:coreProperties>
</file>