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74F39CA5" wp14:editId="40CD4D1E">
            <wp:extent cx="695325" cy="923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611F14" w:rsidRDefault="00E802B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="006558DF" w:rsidRPr="006558D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8A4156">
        <w:rPr>
          <w:rFonts w:ascii="Times New Roman" w:hAnsi="Times New Roman"/>
          <w:sz w:val="28"/>
          <w:szCs w:val="28"/>
          <w:u w:val="single"/>
        </w:rPr>
        <w:t>12.12.2024</w:t>
      </w:r>
      <w:bookmarkStart w:id="0" w:name="_GoBack"/>
      <w:bookmarkEnd w:id="0"/>
      <w:r w:rsidR="006558DF" w:rsidRPr="006558DF">
        <w:rPr>
          <w:rFonts w:ascii="Times New Roman" w:hAnsi="Times New Roman"/>
          <w:sz w:val="28"/>
          <w:szCs w:val="28"/>
        </w:rPr>
        <w:t xml:space="preserve">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F925DD">
        <w:rPr>
          <w:rFonts w:ascii="Times New Roman" w:hAnsi="Times New Roman"/>
          <w:sz w:val="28"/>
          <w:szCs w:val="28"/>
        </w:rPr>
        <w:t xml:space="preserve">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664C99">
        <w:rPr>
          <w:rFonts w:ascii="Times New Roman" w:hAnsi="Times New Roman"/>
          <w:sz w:val="28"/>
          <w:szCs w:val="28"/>
        </w:rPr>
        <w:t xml:space="preserve">    </w:t>
      </w:r>
      <w:r w:rsidR="002220AF">
        <w:rPr>
          <w:rFonts w:ascii="Times New Roman" w:hAnsi="Times New Roman"/>
          <w:sz w:val="28"/>
          <w:szCs w:val="28"/>
        </w:rPr>
        <w:t xml:space="preserve">   </w:t>
      </w:r>
      <w:r w:rsidR="00AE7601">
        <w:rPr>
          <w:rFonts w:ascii="Times New Roman" w:hAnsi="Times New Roman"/>
          <w:sz w:val="28"/>
          <w:szCs w:val="28"/>
        </w:rPr>
        <w:t xml:space="preserve">                   </w:t>
      </w:r>
      <w:r w:rsidR="00F92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4F350D">
        <w:rPr>
          <w:rFonts w:ascii="Times New Roman" w:hAnsi="Times New Roman"/>
          <w:sz w:val="28"/>
          <w:szCs w:val="28"/>
        </w:rPr>
        <w:t xml:space="preserve">           </w:t>
      </w:r>
      <w:r w:rsidR="00F925DD">
        <w:rPr>
          <w:rFonts w:ascii="Times New Roman" w:hAnsi="Times New Roman"/>
          <w:sz w:val="28"/>
          <w:szCs w:val="28"/>
        </w:rPr>
        <w:t xml:space="preserve"> </w:t>
      </w:r>
      <w:r w:rsidR="006558DF" w:rsidRPr="00F925DD">
        <w:rPr>
          <w:rFonts w:ascii="Times New Roman" w:hAnsi="Times New Roman"/>
          <w:sz w:val="28"/>
          <w:szCs w:val="28"/>
          <w:u w:val="single"/>
        </w:rPr>
        <w:t>№</w:t>
      </w:r>
      <w:r w:rsidR="00A878C7" w:rsidRPr="00F925D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A4156">
        <w:rPr>
          <w:rFonts w:ascii="Times New Roman" w:hAnsi="Times New Roman"/>
          <w:sz w:val="28"/>
          <w:szCs w:val="28"/>
          <w:u w:val="single"/>
        </w:rPr>
        <w:t>1</w:t>
      </w:r>
      <w:r w:rsidR="00AF2DC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822D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220AF" w:rsidRPr="00611F1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A5C66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FC0004" w:rsidRPr="00611F14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611F14">
        <w:rPr>
          <w:rFonts w:ascii="Times New Roman" w:hAnsi="Times New Roman"/>
          <w:sz w:val="28"/>
          <w:szCs w:val="28"/>
        </w:rPr>
        <w:t>с. Пушкинское</w:t>
      </w:r>
    </w:p>
    <w:p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7AAE">
        <w:rPr>
          <w:rFonts w:ascii="Times New Roman" w:hAnsi="Times New Roman"/>
          <w:b/>
          <w:sz w:val="28"/>
          <w:szCs w:val="28"/>
        </w:rPr>
        <w:t>О бюджете Пушкинского сельского поселения</w:t>
      </w:r>
    </w:p>
    <w:p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D57AAE">
        <w:rPr>
          <w:rFonts w:ascii="Times New Roman" w:hAnsi="Times New Roman"/>
          <w:b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b/>
          <w:sz w:val="28"/>
          <w:szCs w:val="28"/>
        </w:rPr>
        <w:t xml:space="preserve"> района на 20</w:t>
      </w:r>
      <w:r w:rsidR="002220AF" w:rsidRPr="00611F14">
        <w:rPr>
          <w:rFonts w:ascii="Times New Roman" w:hAnsi="Times New Roman"/>
          <w:b/>
          <w:sz w:val="28"/>
          <w:szCs w:val="28"/>
        </w:rPr>
        <w:t>2</w:t>
      </w:r>
      <w:r w:rsidR="00AF2DCF">
        <w:rPr>
          <w:rFonts w:ascii="Times New Roman" w:hAnsi="Times New Roman"/>
          <w:b/>
          <w:sz w:val="28"/>
          <w:szCs w:val="28"/>
        </w:rPr>
        <w:t>5</w:t>
      </w:r>
      <w:r w:rsidR="0027605F">
        <w:rPr>
          <w:rFonts w:ascii="Times New Roman" w:hAnsi="Times New Roman"/>
          <w:b/>
          <w:sz w:val="28"/>
          <w:szCs w:val="28"/>
        </w:rPr>
        <w:t xml:space="preserve"> </w:t>
      </w:r>
      <w:r w:rsidRPr="00D57AAE">
        <w:rPr>
          <w:rFonts w:ascii="Times New Roman" w:hAnsi="Times New Roman"/>
          <w:b/>
          <w:sz w:val="28"/>
          <w:szCs w:val="28"/>
        </w:rPr>
        <w:t>год</w:t>
      </w:r>
    </w:p>
    <w:p w:rsidR="00D57AAE" w:rsidRPr="00611F14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220AF" w:rsidRPr="00611F14" w:rsidRDefault="002220AF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1.Утвердить основные характеристики бюджета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(далее – бюджет поселения) на 20</w:t>
      </w:r>
      <w:r w:rsidR="002220AF" w:rsidRPr="002220AF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Pr="00D57AAE">
        <w:rPr>
          <w:rFonts w:ascii="Times New Roman" w:hAnsi="Times New Roman"/>
          <w:sz w:val="28"/>
          <w:szCs w:val="28"/>
        </w:rPr>
        <w:t xml:space="preserve"> год: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AF2DCF">
        <w:rPr>
          <w:rFonts w:ascii="Times New Roman" w:hAnsi="Times New Roman"/>
          <w:sz w:val="28"/>
          <w:szCs w:val="28"/>
        </w:rPr>
        <w:t>17</w:t>
      </w:r>
      <w:r w:rsidR="00A20C11">
        <w:rPr>
          <w:rFonts w:ascii="Times New Roman" w:hAnsi="Times New Roman"/>
          <w:sz w:val="28"/>
          <w:szCs w:val="28"/>
        </w:rPr>
        <w:t> 578,5</w:t>
      </w:r>
      <w:r w:rsidR="007B59D3">
        <w:rPr>
          <w:rFonts w:ascii="Times New Roman" w:hAnsi="Times New Roman"/>
          <w:sz w:val="28"/>
          <w:szCs w:val="28"/>
        </w:rPr>
        <w:t xml:space="preserve"> </w:t>
      </w:r>
      <w:r w:rsidRPr="00D57AAE">
        <w:rPr>
          <w:rFonts w:ascii="Times New Roman" w:hAnsi="Times New Roman"/>
          <w:sz w:val="28"/>
          <w:szCs w:val="28"/>
        </w:rPr>
        <w:t>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38112F">
        <w:rPr>
          <w:rFonts w:ascii="Times New Roman" w:hAnsi="Times New Roman"/>
          <w:sz w:val="28"/>
          <w:szCs w:val="28"/>
        </w:rPr>
        <w:t>17</w:t>
      </w:r>
      <w:r w:rsidR="00A20C11">
        <w:rPr>
          <w:rFonts w:ascii="Times New Roman" w:hAnsi="Times New Roman"/>
          <w:sz w:val="28"/>
          <w:szCs w:val="28"/>
        </w:rPr>
        <w:t> 578,5</w:t>
      </w:r>
      <w:r w:rsidR="002220AF" w:rsidRPr="002220AF">
        <w:rPr>
          <w:rFonts w:ascii="Times New Roman" w:hAnsi="Times New Roman"/>
          <w:sz w:val="28"/>
          <w:szCs w:val="28"/>
        </w:rPr>
        <w:t xml:space="preserve"> </w:t>
      </w:r>
      <w:r w:rsidRPr="00D57AAE">
        <w:rPr>
          <w:rFonts w:ascii="Times New Roman" w:hAnsi="Times New Roman"/>
          <w:sz w:val="28"/>
          <w:szCs w:val="28"/>
        </w:rPr>
        <w:t>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 на 1 января 202</w:t>
      </w:r>
      <w:r w:rsidR="00AF2DCF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в сумме 0,0 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4) профицит бюджета поселения в сумме 0,0 тыс. рублей.</w:t>
      </w:r>
    </w:p>
    <w:p w:rsidR="00D57AAE" w:rsidRPr="00817264" w:rsidRDefault="00A47C5A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>. Утвердить объем поступлений доходов в бюджет поселения по кодам видов (подвидов) доходов 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год, в суммах согласно </w:t>
      </w:r>
      <w:r w:rsidR="00D57AAE" w:rsidRPr="00817264">
        <w:rPr>
          <w:rFonts w:ascii="Times New Roman" w:hAnsi="Times New Roman"/>
          <w:sz w:val="28"/>
          <w:szCs w:val="28"/>
        </w:rPr>
        <w:t xml:space="preserve">приложению </w:t>
      </w:r>
      <w:r w:rsidRPr="00817264">
        <w:rPr>
          <w:rFonts w:ascii="Times New Roman" w:hAnsi="Times New Roman"/>
          <w:sz w:val="28"/>
          <w:szCs w:val="28"/>
        </w:rPr>
        <w:t>1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A47C5A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3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в составе доходов бюджет поселения безвозмездные поступления из других уровней бюджетной системы Российской </w:t>
      </w:r>
      <w:r w:rsidR="002220AF" w:rsidRPr="00817264">
        <w:rPr>
          <w:rFonts w:ascii="Times New Roman" w:hAnsi="Times New Roman"/>
          <w:sz w:val="28"/>
          <w:szCs w:val="28"/>
        </w:rPr>
        <w:t>Ф</w:t>
      </w:r>
      <w:r w:rsidR="00D57AAE" w:rsidRPr="00817264">
        <w:rPr>
          <w:rFonts w:ascii="Times New Roman" w:hAnsi="Times New Roman"/>
          <w:sz w:val="28"/>
          <w:szCs w:val="28"/>
        </w:rPr>
        <w:t xml:space="preserve">едерации в бюджет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 на 20</w:t>
      </w:r>
      <w:r w:rsidR="002220AF"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="00D57AAE" w:rsidRPr="00817264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Pr="00817264">
        <w:rPr>
          <w:rFonts w:ascii="Times New Roman" w:hAnsi="Times New Roman"/>
          <w:sz w:val="28"/>
          <w:szCs w:val="28"/>
        </w:rPr>
        <w:t>2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4</w:t>
      </w:r>
      <w:r w:rsidR="00D57AAE" w:rsidRPr="00817264">
        <w:rPr>
          <w:rFonts w:ascii="Times New Roman" w:hAnsi="Times New Roman"/>
          <w:sz w:val="28"/>
          <w:szCs w:val="28"/>
        </w:rPr>
        <w:t>. Установить, что добровольные взносы и пожертвования, поступившие в бюджет поселения, направляются в установленном порядке на увеличение расходов бюджета поселения соответственно целям их предоставления.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поступивших в бюджет поселения, не определена, указанные средства направляются на финансовое обеспечение расходов бюджета поселения в соответствии с настоящим решением.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5</w:t>
      </w:r>
      <w:r w:rsidR="00D57AAE" w:rsidRPr="00817264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</w:t>
      </w:r>
      <w:r w:rsidR="002220AF"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="00D57AAE" w:rsidRPr="00817264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Pr="00817264">
        <w:rPr>
          <w:rFonts w:ascii="Times New Roman" w:hAnsi="Times New Roman"/>
          <w:sz w:val="28"/>
          <w:szCs w:val="28"/>
        </w:rPr>
        <w:t>3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6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</w:t>
      </w:r>
      <w:r w:rsidR="00D57AAE" w:rsidRPr="00817264">
        <w:rPr>
          <w:rFonts w:ascii="Times New Roman" w:hAnsi="Times New Roman"/>
          <w:sz w:val="28"/>
          <w:szCs w:val="28"/>
        </w:rPr>
        <w:lastRenderedPageBreak/>
        <w:t xml:space="preserve">района и непрограммным направлениям деятельности), группам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D57AAE" w:rsidRPr="00817264">
        <w:rPr>
          <w:rFonts w:ascii="Times New Roman" w:hAnsi="Times New Roman"/>
          <w:sz w:val="28"/>
          <w:szCs w:val="28"/>
        </w:rPr>
        <w:t xml:space="preserve"> на 20</w:t>
      </w:r>
      <w:r w:rsidR="002220AF"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="000822DB" w:rsidRPr="00817264">
        <w:rPr>
          <w:rFonts w:ascii="Times New Roman" w:hAnsi="Times New Roman"/>
          <w:sz w:val="28"/>
          <w:szCs w:val="28"/>
        </w:rPr>
        <w:t xml:space="preserve">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Pr="00817264">
        <w:rPr>
          <w:rFonts w:ascii="Times New Roman" w:hAnsi="Times New Roman"/>
          <w:sz w:val="28"/>
          <w:szCs w:val="28"/>
        </w:rPr>
        <w:t>4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7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Pr="00817264">
        <w:rPr>
          <w:rFonts w:ascii="Times New Roman" w:hAnsi="Times New Roman"/>
          <w:sz w:val="28"/>
          <w:szCs w:val="28"/>
        </w:rPr>
        <w:t>5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8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в составе ведомственной структуры расходов бюджета поселения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 перечень главных распорядителей средств бюджета поселения, перечень разделов, подразделов, целевых статей (муниципальных программ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 и непрограммных направлений деятельности), групп видов расходов бюджета поселения.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9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в составе ведомственной структуры расходов бюджета поселения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>год: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5A5C66" w:rsidRPr="00817264">
        <w:rPr>
          <w:rFonts w:ascii="Times New Roman" w:hAnsi="Times New Roman"/>
          <w:sz w:val="28"/>
          <w:szCs w:val="28"/>
        </w:rPr>
        <w:t>0,0</w:t>
      </w:r>
      <w:r w:rsidRPr="00817264">
        <w:rPr>
          <w:rFonts w:ascii="Times New Roman" w:hAnsi="Times New Roman"/>
          <w:sz w:val="28"/>
          <w:szCs w:val="28"/>
        </w:rPr>
        <w:t xml:space="preserve">  тыс. рублей;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2) резервный фонд администрации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сумме </w:t>
      </w:r>
      <w:r w:rsidR="0027605F" w:rsidRPr="00817264">
        <w:rPr>
          <w:rFonts w:ascii="Times New Roman" w:hAnsi="Times New Roman"/>
          <w:sz w:val="28"/>
          <w:szCs w:val="28"/>
        </w:rPr>
        <w:t>2</w:t>
      </w:r>
      <w:r w:rsidR="00BE7139" w:rsidRPr="00817264">
        <w:rPr>
          <w:rFonts w:ascii="Times New Roman" w:hAnsi="Times New Roman"/>
          <w:sz w:val="28"/>
          <w:szCs w:val="28"/>
        </w:rPr>
        <w:t>,0</w:t>
      </w:r>
      <w:r w:rsidRPr="00817264">
        <w:rPr>
          <w:rFonts w:ascii="Times New Roman" w:hAnsi="Times New Roman"/>
          <w:sz w:val="28"/>
          <w:szCs w:val="28"/>
        </w:rPr>
        <w:t xml:space="preserve"> тыс. рублей.</w:t>
      </w:r>
    </w:p>
    <w:p w:rsidR="00D57AAE" w:rsidRPr="00817264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0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источники внутреннего финансирования дефицита бюджета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района, перечень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D57AAE" w:rsidRPr="00817264">
        <w:rPr>
          <w:rFonts w:ascii="Times New Roman" w:hAnsi="Times New Roman"/>
          <w:sz w:val="28"/>
          <w:szCs w:val="28"/>
        </w:rPr>
        <w:t xml:space="preserve">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="00754A18" w:rsidRPr="00817264">
        <w:rPr>
          <w:rFonts w:ascii="Times New Roman" w:hAnsi="Times New Roman"/>
          <w:sz w:val="28"/>
          <w:szCs w:val="28"/>
        </w:rPr>
        <w:t>6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1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7264">
        <w:rPr>
          <w:rFonts w:ascii="Times New Roman" w:hAnsi="Times New Roman"/>
          <w:sz w:val="28"/>
          <w:szCs w:val="28"/>
        </w:rPr>
        <w:t xml:space="preserve">Остатки средств бюджета поселения, сложившиеся на начало текущего финансового года, направляются на оплату заключенных от имени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</w:t>
      </w:r>
      <w:proofErr w:type="gramEnd"/>
      <w:r w:rsidRPr="00817264">
        <w:rPr>
          <w:rFonts w:ascii="Times New Roman" w:hAnsi="Times New Roman"/>
          <w:sz w:val="28"/>
          <w:szCs w:val="28"/>
        </w:rPr>
        <w:t xml:space="preserve">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2</w:t>
      </w:r>
      <w:r w:rsidRPr="00817264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 в сумме </w:t>
      </w:r>
      <w:r w:rsidR="00AF2DCF">
        <w:rPr>
          <w:rFonts w:ascii="Times New Roman" w:hAnsi="Times New Roman"/>
          <w:sz w:val="28"/>
          <w:szCs w:val="28"/>
        </w:rPr>
        <w:t>1300,7</w:t>
      </w:r>
      <w:r w:rsidRPr="00817264">
        <w:rPr>
          <w:rFonts w:ascii="Times New Roman" w:hAnsi="Times New Roman"/>
          <w:sz w:val="28"/>
          <w:szCs w:val="28"/>
        </w:rPr>
        <w:t xml:space="preserve"> тыс. рублей.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3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7264">
        <w:rPr>
          <w:rFonts w:ascii="Times New Roman" w:hAnsi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случаях, предусмотренных пунктом </w:t>
      </w:r>
      <w:r w:rsidR="002A63EE" w:rsidRPr="00817264">
        <w:rPr>
          <w:rFonts w:ascii="Times New Roman" w:hAnsi="Times New Roman"/>
          <w:sz w:val="28"/>
          <w:szCs w:val="28"/>
        </w:rPr>
        <w:t>1</w:t>
      </w:r>
      <w:r w:rsidR="00BE6587" w:rsidRPr="00817264">
        <w:rPr>
          <w:rFonts w:ascii="Times New Roman" w:hAnsi="Times New Roman"/>
          <w:sz w:val="28"/>
          <w:szCs w:val="28"/>
        </w:rPr>
        <w:t>6</w:t>
      </w:r>
      <w:r w:rsidRPr="00817264">
        <w:rPr>
          <w:rFonts w:ascii="Times New Roman" w:hAnsi="Times New Roman"/>
          <w:sz w:val="28"/>
          <w:szCs w:val="28"/>
        </w:rPr>
        <w:t xml:space="preserve"> настоящего решения, и в порядке, предусмотренном принимаемыми в соответствии с настоящим решением нормативно правовыми актами органа местного самоуправления.</w:t>
      </w:r>
      <w:proofErr w:type="gramEnd"/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lastRenderedPageBreak/>
        <w:t>1</w:t>
      </w:r>
      <w:r w:rsidR="00754A18" w:rsidRPr="00817264">
        <w:rPr>
          <w:rFonts w:ascii="Times New Roman" w:hAnsi="Times New Roman"/>
          <w:sz w:val="28"/>
          <w:szCs w:val="28"/>
        </w:rPr>
        <w:t>4</w:t>
      </w:r>
      <w:r w:rsidRPr="00817264">
        <w:rPr>
          <w:rFonts w:ascii="Times New Roman" w:hAnsi="Times New Roman"/>
          <w:sz w:val="28"/>
          <w:szCs w:val="28"/>
        </w:rPr>
        <w:t>. Предоставление субсидий юридическим лицам (за исключением субсидий муниципальным учреждениям, а так же субсидий, указанных в пунктах 6-8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1) оказания мер социальной поддержки отдельным категориям граждан;</w:t>
      </w:r>
    </w:p>
    <w:p w:rsidR="00BE6587" w:rsidRPr="00817264" w:rsidRDefault="00411C45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BE6587" w:rsidRPr="00817264">
        <w:rPr>
          <w:rFonts w:ascii="Times New Roman" w:hAnsi="Times New Roman"/>
          <w:sz w:val="28"/>
          <w:szCs w:val="28"/>
        </w:rPr>
        <w:t xml:space="preserve">) финансового обеспечения затрат, связанных с приобретением материалов для последующего выполнения работ по замене сетей холодного водоснабжения и водоотведения на территории Пушкинского сельского поселения </w:t>
      </w:r>
      <w:proofErr w:type="spellStart"/>
      <w:r w:rsidR="00BE6587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E6587" w:rsidRPr="00817264">
        <w:rPr>
          <w:rFonts w:ascii="Times New Roman" w:hAnsi="Times New Roman"/>
          <w:sz w:val="28"/>
          <w:szCs w:val="28"/>
        </w:rPr>
        <w:t xml:space="preserve"> района за счет средств межбюджетных трансфертов, полученных на реализацию переданных полномочий поселениями </w:t>
      </w:r>
      <w:proofErr w:type="spellStart"/>
      <w:r w:rsidR="00BE6587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E6587" w:rsidRPr="00817264">
        <w:rPr>
          <w:rFonts w:ascii="Times New Roman" w:hAnsi="Times New Roman"/>
          <w:sz w:val="28"/>
          <w:szCs w:val="28"/>
        </w:rPr>
        <w:t xml:space="preserve"> района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5</w:t>
      </w:r>
      <w:r w:rsidRPr="00817264">
        <w:rPr>
          <w:rFonts w:ascii="Times New Roman" w:hAnsi="Times New Roman"/>
          <w:sz w:val="28"/>
          <w:szCs w:val="28"/>
        </w:rPr>
        <w:t xml:space="preserve">. Установить, что субсидии иным некоммерческим организациям, не являющимся муниципальными учреждениями, в соответствии с пунктом 2 статьи 78.1 Бюджетного кодекса Российской Федерации предоставляются в пределах бюджетных ассигнований, предусмотренных приложениями </w:t>
      </w:r>
      <w:r w:rsidR="00754A18" w:rsidRPr="00817264">
        <w:rPr>
          <w:rFonts w:ascii="Times New Roman" w:hAnsi="Times New Roman"/>
          <w:sz w:val="28"/>
          <w:szCs w:val="28"/>
        </w:rPr>
        <w:t>5</w:t>
      </w:r>
      <w:r w:rsidRPr="00817264">
        <w:rPr>
          <w:rFonts w:ascii="Times New Roman" w:hAnsi="Times New Roman"/>
          <w:sz w:val="28"/>
          <w:szCs w:val="28"/>
        </w:rPr>
        <w:t xml:space="preserve"> к настоящему решению. Порядок определения объема и предоставления указанных субсидий устанавливается нормативными актами органа местного самоуправления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района.</w:t>
      </w:r>
    </w:p>
    <w:p w:rsidR="00D57AAE" w:rsidRPr="00817264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6</w:t>
      </w:r>
      <w:r w:rsidR="00D57AAE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 xml:space="preserve"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 и предоставление муниципальным бюджетным и автономным учреждениям, муниципальным унитарным предприятиям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 субсидий на осуществление капитальных вложений в объекты муниципальной собственности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района,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капитальных вложений в которые осуществляется за счет межбюджетных субсидий</w:t>
      </w:r>
      <w:proofErr w:type="gramEnd"/>
      <w:r w:rsidR="00D57AAE" w:rsidRPr="00817264">
        <w:rPr>
          <w:rFonts w:ascii="Times New Roman" w:hAnsi="Times New Roman"/>
          <w:sz w:val="28"/>
          <w:szCs w:val="28"/>
        </w:rPr>
        <w:t xml:space="preserve"> из краевого бюджета по объектам 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году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D57AAE" w:rsidRPr="00817264">
        <w:rPr>
          <w:rFonts w:ascii="Times New Roman" w:hAnsi="Times New Roman"/>
          <w:sz w:val="28"/>
          <w:szCs w:val="28"/>
        </w:rPr>
        <w:t xml:space="preserve"> </w:t>
      </w:r>
      <w:r w:rsidR="00754A18" w:rsidRPr="00817264">
        <w:rPr>
          <w:rFonts w:ascii="Times New Roman" w:hAnsi="Times New Roman"/>
          <w:sz w:val="28"/>
          <w:szCs w:val="28"/>
        </w:rPr>
        <w:t>7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411C45" w:rsidRPr="00817264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7</w:t>
      </w:r>
      <w:r w:rsidR="00411C45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11C45" w:rsidRPr="00817264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Пушкинского сельского поселения </w:t>
      </w:r>
      <w:proofErr w:type="spellStart"/>
      <w:r w:rsidR="00411C45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11C45" w:rsidRPr="00817264">
        <w:rPr>
          <w:rFonts w:ascii="Times New Roman" w:hAnsi="Times New Roman"/>
          <w:sz w:val="28"/>
          <w:szCs w:val="28"/>
        </w:rPr>
        <w:t xml:space="preserve"> района, а также размеры месячных окладов муниципальных служащих Пушкинского сельского поселения </w:t>
      </w:r>
      <w:proofErr w:type="spellStart"/>
      <w:r w:rsidR="00411C45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11C45" w:rsidRPr="00817264">
        <w:rPr>
          <w:rFonts w:ascii="Times New Roman" w:hAnsi="Times New Roman"/>
          <w:sz w:val="28"/>
          <w:szCs w:val="28"/>
        </w:rPr>
        <w:t xml:space="preserve"> района в соответствии с замещаемыми ими должностями муниципальной службы и размеры месячных окладов муниципальных служащих Пушкинского сельского поселения </w:t>
      </w:r>
      <w:proofErr w:type="spellStart"/>
      <w:r w:rsidR="00411C45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11C45" w:rsidRPr="00817264">
        <w:rPr>
          <w:rFonts w:ascii="Times New Roman" w:hAnsi="Times New Roman"/>
          <w:sz w:val="28"/>
          <w:szCs w:val="28"/>
        </w:rPr>
        <w:t xml:space="preserve"> района в соответствии с присвоенными им классными чинами муниципальной службы с 1 октября </w:t>
      </w:r>
      <w:r w:rsidR="000822DB" w:rsidRPr="00817264">
        <w:rPr>
          <w:rFonts w:ascii="Times New Roman" w:hAnsi="Times New Roman"/>
          <w:sz w:val="28"/>
          <w:szCs w:val="28"/>
        </w:rPr>
        <w:t>202</w:t>
      </w:r>
      <w:r w:rsidR="00AF2DCF">
        <w:rPr>
          <w:rFonts w:ascii="Times New Roman" w:hAnsi="Times New Roman"/>
          <w:sz w:val="28"/>
          <w:szCs w:val="28"/>
        </w:rPr>
        <w:t xml:space="preserve">5 </w:t>
      </w:r>
      <w:r w:rsidR="00411C45" w:rsidRPr="00817264">
        <w:rPr>
          <w:rFonts w:ascii="Times New Roman" w:hAnsi="Times New Roman"/>
          <w:sz w:val="28"/>
          <w:szCs w:val="28"/>
        </w:rPr>
        <w:t xml:space="preserve">года на </w:t>
      </w:r>
      <w:r w:rsidR="00AF2DCF">
        <w:rPr>
          <w:rFonts w:ascii="Times New Roman" w:hAnsi="Times New Roman"/>
          <w:sz w:val="28"/>
          <w:szCs w:val="28"/>
        </w:rPr>
        <w:t>7,4</w:t>
      </w:r>
      <w:proofErr w:type="gramEnd"/>
      <w:r w:rsidR="00411C45" w:rsidRPr="00817264">
        <w:rPr>
          <w:rFonts w:ascii="Times New Roman" w:hAnsi="Times New Roman"/>
          <w:sz w:val="28"/>
          <w:szCs w:val="28"/>
        </w:rPr>
        <w:t xml:space="preserve"> процента.</w:t>
      </w:r>
    </w:p>
    <w:p w:rsidR="00D57AAE" w:rsidRPr="00817264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8</w:t>
      </w:r>
      <w:r w:rsidR="00D57AAE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 xml:space="preserve">Установить, что администрация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 не вправе принимать решения, приводящие к увеличению 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году штатной численности муниципальных служащих в органах местного самоуправления Пушкинского сельского поселения </w:t>
      </w:r>
      <w:proofErr w:type="spellStart"/>
      <w:r w:rsidR="00D57AAE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817264">
        <w:rPr>
          <w:rFonts w:ascii="Times New Roman" w:hAnsi="Times New Roman"/>
          <w:sz w:val="28"/>
          <w:szCs w:val="28"/>
        </w:rPr>
        <w:t xml:space="preserve"> района,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411C45" w:rsidRPr="00817264" w:rsidRDefault="00754A18" w:rsidP="00411C4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lastRenderedPageBreak/>
        <w:t>19</w:t>
      </w:r>
      <w:r w:rsidR="00411C45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11C45" w:rsidRPr="00817264">
        <w:rPr>
          <w:rFonts w:ascii="Times New Roman" w:hAnsi="Times New Roman"/>
          <w:sz w:val="28"/>
          <w:szCs w:val="28"/>
        </w:rPr>
        <w:t xml:space="preserve">Предусмотреть бюджетные ассигнования на повышение в пределах компетенции </w:t>
      </w:r>
      <w:r w:rsidR="00715DB1" w:rsidRPr="00817264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  <w:proofErr w:type="spellStart"/>
      <w:r w:rsidR="00715DB1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715DB1" w:rsidRPr="00817264">
        <w:rPr>
          <w:rFonts w:ascii="Times New Roman" w:hAnsi="Times New Roman"/>
          <w:sz w:val="28"/>
          <w:szCs w:val="28"/>
        </w:rPr>
        <w:t xml:space="preserve"> района</w:t>
      </w:r>
      <w:r w:rsidR="00411C45" w:rsidRPr="00817264">
        <w:rPr>
          <w:rFonts w:ascii="Times New Roman" w:hAnsi="Times New Roman"/>
          <w:sz w:val="28"/>
          <w:szCs w:val="28"/>
        </w:rPr>
        <w:t xml:space="preserve">, установленной законодательством Российской Федерации, средней заработной платы работников муниципальных учреждений </w:t>
      </w:r>
      <w:r w:rsidR="00715DB1" w:rsidRPr="00817264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  <w:proofErr w:type="spellStart"/>
      <w:r w:rsidR="00715DB1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715DB1" w:rsidRPr="00817264">
        <w:rPr>
          <w:rFonts w:ascii="Times New Roman" w:hAnsi="Times New Roman"/>
          <w:sz w:val="28"/>
          <w:szCs w:val="28"/>
        </w:rPr>
        <w:t xml:space="preserve"> района</w:t>
      </w:r>
      <w:r w:rsidR="00411C45" w:rsidRPr="00817264">
        <w:rPr>
          <w:rFonts w:ascii="Times New Roman" w:hAnsi="Times New Roman"/>
          <w:sz w:val="28"/>
          <w:szCs w:val="28"/>
        </w:rPr>
        <w:t>:</w:t>
      </w:r>
      <w:proofErr w:type="gramEnd"/>
    </w:p>
    <w:p w:rsidR="00411C45" w:rsidRPr="00817264" w:rsidRDefault="00411C45" w:rsidP="00411C4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1) работников учреждений культуры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:rsidR="00411C45" w:rsidRPr="00817264" w:rsidRDefault="00411C45" w:rsidP="00411C4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754A18" w:rsidRPr="00817264">
        <w:rPr>
          <w:rFonts w:ascii="Times New Roman" w:hAnsi="Times New Roman"/>
          <w:sz w:val="28"/>
          <w:szCs w:val="28"/>
        </w:rPr>
        <w:t>0</w:t>
      </w:r>
      <w:r w:rsidRPr="00817264">
        <w:rPr>
          <w:rFonts w:ascii="Times New Roman" w:hAnsi="Times New Roman"/>
          <w:sz w:val="28"/>
          <w:szCs w:val="28"/>
        </w:rPr>
        <w:t xml:space="preserve">. Предусмотреть бюджетные ассигнования в целях повышения заработной платы (должностных окладов) работников муниципальных учреждений </w:t>
      </w:r>
      <w:r w:rsidR="00715DB1" w:rsidRPr="00817264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  <w:proofErr w:type="spellStart"/>
      <w:r w:rsidR="00715DB1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715DB1" w:rsidRPr="00817264">
        <w:rPr>
          <w:rFonts w:ascii="Times New Roman" w:hAnsi="Times New Roman"/>
          <w:sz w:val="28"/>
          <w:szCs w:val="28"/>
        </w:rPr>
        <w:t xml:space="preserve"> района</w:t>
      </w:r>
      <w:r w:rsidRPr="00817264">
        <w:rPr>
          <w:rFonts w:ascii="Times New Roman" w:hAnsi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</w:t>
      </w:r>
      <w:proofErr w:type="gramStart"/>
      <w:r w:rsidRPr="00817264">
        <w:rPr>
          <w:rFonts w:ascii="Times New Roman" w:hAnsi="Times New Roman"/>
          <w:sz w:val="28"/>
          <w:szCs w:val="28"/>
        </w:rPr>
        <w:t>согласно пункта</w:t>
      </w:r>
      <w:proofErr w:type="gramEnd"/>
      <w:r w:rsidRPr="00817264">
        <w:rPr>
          <w:rFonts w:ascii="Times New Roman" w:hAnsi="Times New Roman"/>
          <w:sz w:val="28"/>
          <w:szCs w:val="28"/>
        </w:rPr>
        <w:t xml:space="preserve"> </w:t>
      </w:r>
      <w:r w:rsidR="00F503C3" w:rsidRPr="00817264">
        <w:rPr>
          <w:rFonts w:ascii="Times New Roman" w:hAnsi="Times New Roman"/>
          <w:sz w:val="28"/>
          <w:szCs w:val="28"/>
        </w:rPr>
        <w:t>20</w:t>
      </w:r>
      <w:r w:rsidRPr="00817264">
        <w:rPr>
          <w:rFonts w:ascii="Times New Roman" w:hAnsi="Times New Roman"/>
          <w:sz w:val="28"/>
          <w:szCs w:val="28"/>
        </w:rPr>
        <w:t xml:space="preserve"> настоящего решения) с 1 октября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года на </w:t>
      </w:r>
      <w:r w:rsidR="00AF2DCF">
        <w:rPr>
          <w:rFonts w:ascii="Times New Roman" w:hAnsi="Times New Roman"/>
          <w:sz w:val="28"/>
          <w:szCs w:val="28"/>
        </w:rPr>
        <w:t>7,4</w:t>
      </w:r>
      <w:r w:rsidRPr="00817264">
        <w:rPr>
          <w:rFonts w:ascii="Times New Roman" w:hAnsi="Times New Roman"/>
          <w:sz w:val="28"/>
          <w:szCs w:val="28"/>
        </w:rPr>
        <w:t xml:space="preserve"> процента.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754A18" w:rsidRPr="00817264">
        <w:rPr>
          <w:rFonts w:ascii="Times New Roman" w:hAnsi="Times New Roman"/>
          <w:sz w:val="28"/>
          <w:szCs w:val="28"/>
        </w:rPr>
        <w:t>1</w:t>
      </w:r>
      <w:r w:rsidRPr="00817264">
        <w:rPr>
          <w:rFonts w:ascii="Times New Roman" w:hAnsi="Times New Roman"/>
          <w:sz w:val="28"/>
          <w:szCs w:val="28"/>
        </w:rPr>
        <w:t xml:space="preserve">. Утвердить программу муниципальных внутренних заимствований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="00754A18" w:rsidRPr="00817264">
        <w:rPr>
          <w:rFonts w:ascii="Times New Roman" w:hAnsi="Times New Roman"/>
          <w:sz w:val="28"/>
          <w:szCs w:val="28"/>
        </w:rPr>
        <w:t>8</w:t>
      </w:r>
      <w:r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754A18" w:rsidRPr="00817264">
        <w:rPr>
          <w:rFonts w:ascii="Times New Roman" w:hAnsi="Times New Roman"/>
          <w:sz w:val="28"/>
          <w:szCs w:val="28"/>
        </w:rPr>
        <w:t>2</w:t>
      </w:r>
      <w:r w:rsidRPr="00817264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в валюте Российской Федерации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="00754A18" w:rsidRPr="00817264">
        <w:rPr>
          <w:rFonts w:ascii="Times New Roman" w:hAnsi="Times New Roman"/>
          <w:sz w:val="28"/>
          <w:szCs w:val="28"/>
        </w:rPr>
        <w:t>9</w:t>
      </w:r>
      <w:r w:rsidRPr="00817264">
        <w:rPr>
          <w:rFonts w:ascii="Times New Roman" w:hAnsi="Times New Roman"/>
          <w:sz w:val="28"/>
          <w:szCs w:val="28"/>
        </w:rPr>
        <w:t xml:space="preserve"> к решению.</w:t>
      </w:r>
    </w:p>
    <w:p w:rsidR="00715DB1" w:rsidRPr="00817264" w:rsidRDefault="00715DB1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754A18" w:rsidRPr="00817264">
        <w:rPr>
          <w:rFonts w:ascii="Times New Roman" w:hAnsi="Times New Roman"/>
          <w:sz w:val="28"/>
          <w:szCs w:val="28"/>
        </w:rPr>
        <w:t>3</w:t>
      </w:r>
      <w:r w:rsidRPr="00817264">
        <w:rPr>
          <w:rFonts w:ascii="Times New Roman" w:hAnsi="Times New Roman"/>
          <w:sz w:val="28"/>
          <w:szCs w:val="28"/>
        </w:rPr>
        <w:t xml:space="preserve">. Утвердить программу муниципальных внешних заимствований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>год согласно приложению 1</w:t>
      </w:r>
      <w:r w:rsidR="00754A18" w:rsidRPr="00817264">
        <w:rPr>
          <w:rFonts w:ascii="Times New Roman" w:hAnsi="Times New Roman"/>
          <w:sz w:val="28"/>
          <w:szCs w:val="28"/>
        </w:rPr>
        <w:t>0</w:t>
      </w:r>
      <w:r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D7987" w:rsidRDefault="005D7987" w:rsidP="005D7987">
      <w:pPr>
        <w:suppressAutoHyphens/>
        <w:autoSpaceDE w:val="0"/>
        <w:autoSpaceDN w:val="0"/>
        <w:adjustRightInd w:val="0"/>
        <w:ind w:firstLine="70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726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54A18" w:rsidRPr="0081726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17264">
        <w:rPr>
          <w:rFonts w:ascii="Times New Roman" w:eastAsia="Times New Roman" w:hAnsi="Times New Roman"/>
          <w:sz w:val="28"/>
          <w:szCs w:val="28"/>
          <w:lang w:eastAsia="ru-RU"/>
        </w:rPr>
        <w:t xml:space="preserve">. Утвердить объем межбюджетных трансфертов, предоставляемых другим бюджетам бюджетной системы Российской Федерации на </w:t>
      </w:r>
      <w:r w:rsid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2025 </w:t>
      </w:r>
      <w:r w:rsidRPr="00817264">
        <w:rPr>
          <w:rFonts w:ascii="Times New Roman" w:eastAsia="Times New Roman" w:hAnsi="Times New Roman"/>
          <w:sz w:val="28"/>
          <w:szCs w:val="28"/>
          <w:lang w:eastAsia="ru-RU"/>
        </w:rPr>
        <w:t xml:space="preserve">год, согласно приложению № </w:t>
      </w:r>
      <w:hyperlink r:id="rId9" w:history="1">
        <w:r w:rsidRPr="00817264">
          <w:rPr>
            <w:rFonts w:ascii="Times New Roman" w:eastAsia="Times New Roman" w:hAnsi="Times New Roman"/>
            <w:sz w:val="28"/>
            <w:szCs w:val="28"/>
            <w:lang w:eastAsia="ru-RU"/>
          </w:rPr>
          <w:t>1</w:t>
        </w:r>
        <w:r w:rsidR="00754A18" w:rsidRPr="00817264">
          <w:rPr>
            <w:rFonts w:ascii="Times New Roman" w:eastAsia="Times New Roman" w:hAnsi="Times New Roman"/>
            <w:sz w:val="28"/>
            <w:szCs w:val="28"/>
            <w:lang w:eastAsia="ru-RU"/>
          </w:rPr>
          <w:t>1</w:t>
        </w:r>
      </w:hyperlink>
      <w:r w:rsidRPr="00817264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AF2DCF" w:rsidRPr="00817264" w:rsidRDefault="00AF2DCF" w:rsidP="005D7987">
      <w:pPr>
        <w:suppressAutoHyphens/>
        <w:autoSpaceDE w:val="0"/>
        <w:autoSpaceDN w:val="0"/>
        <w:adjustRightInd w:val="0"/>
        <w:ind w:firstLine="70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25.</w:t>
      </w:r>
      <w:r w:rsidRPr="00AF2DCF">
        <w:t xml:space="preserve"> 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>Утвердить программу</w:t>
      </w:r>
      <w:r w:rsidRPr="00AF2DCF">
        <w:t xml:space="preserve"> 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гарантий Пушкинского сельского поселения </w:t>
      </w:r>
      <w:proofErr w:type="spellStart"/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>Гулькевичского</w:t>
      </w:r>
      <w:proofErr w:type="spellEnd"/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в иностранной валюте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AF2DCF">
        <w:t xml:space="preserve"> 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6</w:t>
      </w:r>
      <w:r w:rsidRPr="00817264">
        <w:rPr>
          <w:rFonts w:ascii="Times New Roman" w:hAnsi="Times New Roman"/>
          <w:sz w:val="28"/>
          <w:szCs w:val="28"/>
        </w:rPr>
        <w:t xml:space="preserve">. Установить предельный объем муниципального долга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 в сумме </w:t>
      </w:r>
      <w:r w:rsidR="00AF2DCF">
        <w:rPr>
          <w:rFonts w:ascii="Times New Roman" w:hAnsi="Times New Roman"/>
          <w:sz w:val="28"/>
          <w:szCs w:val="28"/>
        </w:rPr>
        <w:t>4</w:t>
      </w:r>
      <w:r w:rsidRPr="00817264">
        <w:rPr>
          <w:rFonts w:ascii="Times New Roman" w:hAnsi="Times New Roman"/>
          <w:sz w:val="28"/>
          <w:szCs w:val="28"/>
        </w:rPr>
        <w:t>000,0 тыс. рублей.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7</w:t>
      </w:r>
      <w:r w:rsidRPr="00817264">
        <w:rPr>
          <w:rFonts w:ascii="Times New Roman" w:hAnsi="Times New Roman"/>
          <w:sz w:val="28"/>
          <w:szCs w:val="28"/>
        </w:rPr>
        <w:t xml:space="preserve">. Установить, что 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>году предоставление межбюджетных трансфертов из бюджета поселения  в районный бюджет в форме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районного бюджета источником финансового обеспечения которых являются данные межбюджетные трансферты.</w:t>
      </w:r>
    </w:p>
    <w:p w:rsidR="005B6542" w:rsidRPr="00817264" w:rsidRDefault="005B6542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8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7264">
        <w:rPr>
          <w:rFonts w:ascii="Times New Roman" w:hAnsi="Times New Roman"/>
          <w:sz w:val="28"/>
          <w:szCs w:val="28"/>
        </w:rPr>
        <w:t xml:space="preserve">Установить, что Отдел № 24 Управления федерального казначейства по Краснодарскому краю в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Гулькевичском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районе вправе осу</w:t>
      </w:r>
      <w:r w:rsidR="00CF002C" w:rsidRPr="00817264">
        <w:rPr>
          <w:rFonts w:ascii="Times New Roman" w:hAnsi="Times New Roman"/>
          <w:sz w:val="28"/>
          <w:szCs w:val="28"/>
        </w:rPr>
        <w:t xml:space="preserve">ществлять </w:t>
      </w:r>
      <w:r w:rsidRPr="00817264">
        <w:rPr>
          <w:rFonts w:ascii="Times New Roman" w:hAnsi="Times New Roman"/>
          <w:sz w:val="28"/>
          <w:szCs w:val="28"/>
        </w:rPr>
        <w:t xml:space="preserve">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</w:t>
      </w:r>
      <w:r w:rsidRPr="00817264">
        <w:rPr>
          <w:rFonts w:ascii="Times New Roman" w:hAnsi="Times New Roman"/>
          <w:sz w:val="28"/>
          <w:szCs w:val="28"/>
        </w:rPr>
        <w:lastRenderedPageBreak/>
        <w:t>имеющих целевое назначение (за исключением межбюджетных трансфертов, источниками финансового обеспечения которых</w:t>
      </w:r>
      <w:proofErr w:type="gramEnd"/>
      <w:r w:rsidRPr="008172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17264">
        <w:rPr>
          <w:rFonts w:ascii="Times New Roman" w:hAnsi="Times New Roman"/>
          <w:sz w:val="28"/>
          <w:szCs w:val="28"/>
        </w:rPr>
        <w:t xml:space="preserve">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</w:t>
      </w:r>
      <w:proofErr w:type="spellStart"/>
      <w:r w:rsidRPr="00817264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(финансового обеспечения) которых предоставляются данные межбюджетные трансферты, в порядке, установленном Федеральным казначейством.</w:t>
      </w:r>
      <w:proofErr w:type="gramEnd"/>
    </w:p>
    <w:p w:rsidR="00BE5291" w:rsidRPr="00817264" w:rsidRDefault="00F503C3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9</w:t>
      </w:r>
      <w:r w:rsidR="00BE5291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E5291" w:rsidRPr="00817264">
        <w:rPr>
          <w:rFonts w:ascii="Times New Roman" w:hAnsi="Times New Roman"/>
          <w:sz w:val="28"/>
          <w:szCs w:val="28"/>
        </w:rPr>
        <w:t xml:space="preserve">Установить, что 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BE5291" w:rsidRPr="00817264">
        <w:rPr>
          <w:rFonts w:ascii="Times New Roman" w:hAnsi="Times New Roman"/>
          <w:sz w:val="28"/>
          <w:szCs w:val="28"/>
        </w:rPr>
        <w:t>году получатели средств местного 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Пушкинского сельского</w:t>
      </w:r>
      <w:proofErr w:type="gramEnd"/>
      <w:r w:rsidR="00BE5291" w:rsidRPr="00817264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="00BE5291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E5291" w:rsidRPr="00817264">
        <w:rPr>
          <w:rFonts w:ascii="Times New Roman" w:hAnsi="Times New Roman"/>
          <w:sz w:val="28"/>
          <w:szCs w:val="28"/>
        </w:rPr>
        <w:t xml:space="preserve"> района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1) в размере до 100 процентов от суммы договора: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и иных мероприятий по профессиональному развитию;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г)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д) о приобретении путевок на санаторно-курортное лечение;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е) о проведении мероприятий по тушению пожаров;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з)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з) на проведение конгрессов, форумов, фестивалей, конкурсов, представление экспозиций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на международных, всероссийских, региональных, национальных и иных </w:t>
      </w:r>
      <w:proofErr w:type="spellStart"/>
      <w:r w:rsidRPr="00817264">
        <w:rPr>
          <w:rFonts w:ascii="Times New Roman" w:hAnsi="Times New Roman"/>
          <w:sz w:val="28"/>
          <w:szCs w:val="28"/>
        </w:rPr>
        <w:t>выставочно</w:t>
      </w:r>
      <w:proofErr w:type="spellEnd"/>
      <w:r w:rsidRPr="00817264">
        <w:rPr>
          <w:rFonts w:ascii="Times New Roman" w:hAnsi="Times New Roman"/>
          <w:sz w:val="28"/>
          <w:szCs w:val="28"/>
        </w:rPr>
        <w:t>-ярмарочных мероприятиях;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и) на приобретение объектов недвижимости в собственность;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 </w:t>
      </w:r>
    </w:p>
    <w:p w:rsidR="005829B9" w:rsidRDefault="005829B9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29B9" w:rsidRPr="005829B9" w:rsidRDefault="005829B9" w:rsidP="005829B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5829B9">
        <w:rPr>
          <w:rFonts w:ascii="Times New Roman" w:hAnsi="Times New Roman"/>
          <w:sz w:val="28"/>
          <w:szCs w:val="28"/>
          <w:lang w:eastAsia="ru-RU"/>
        </w:rPr>
        <w:lastRenderedPageBreak/>
        <w:t>3</w:t>
      </w:r>
      <w:r w:rsidR="00262795">
        <w:rPr>
          <w:rFonts w:ascii="Times New Roman" w:hAnsi="Times New Roman"/>
          <w:sz w:val="28"/>
          <w:szCs w:val="28"/>
          <w:lang w:eastAsia="ru-RU"/>
        </w:rPr>
        <w:t>0</w:t>
      </w:r>
      <w:r w:rsidRPr="005829B9">
        <w:rPr>
          <w:rFonts w:ascii="Times New Roman" w:hAnsi="Times New Roman"/>
          <w:sz w:val="28"/>
          <w:szCs w:val="28"/>
          <w:lang w:eastAsia="ru-RU"/>
        </w:rPr>
        <w:t>. </w:t>
      </w:r>
      <w:proofErr w:type="gramStart"/>
      <w:r w:rsidRPr="005829B9">
        <w:rPr>
          <w:rFonts w:ascii="Times New Roman" w:hAnsi="Times New Roman"/>
          <w:sz w:val="28"/>
          <w:szCs w:val="28"/>
          <w:lang w:eastAsia="ru-RU"/>
        </w:rPr>
        <w:t xml:space="preserve">Установить, что отдел № 24 Управления Федерального казначейства по Краснодарскому краю осуществляет казначейское сопровождение средств, предоставляемых из бюджета </w:t>
      </w:r>
      <w:r>
        <w:rPr>
          <w:rFonts w:ascii="Times New Roman" w:hAnsi="Times New Roman"/>
          <w:sz w:val="28"/>
          <w:szCs w:val="28"/>
          <w:lang w:eastAsia="ru-RU"/>
        </w:rPr>
        <w:t>Пушкинского сельского</w:t>
      </w:r>
      <w:r w:rsidRPr="005829B9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proofErr w:type="spellStart"/>
      <w:r w:rsidRPr="005829B9">
        <w:rPr>
          <w:rFonts w:ascii="Times New Roman" w:hAnsi="Times New Roman"/>
          <w:sz w:val="28"/>
          <w:szCs w:val="28"/>
          <w:lang w:eastAsia="ru-RU"/>
        </w:rPr>
        <w:t>Гулькевичского</w:t>
      </w:r>
      <w:proofErr w:type="spellEnd"/>
      <w:r w:rsidRPr="005829B9">
        <w:rPr>
          <w:rFonts w:ascii="Times New Roman" w:hAnsi="Times New Roman"/>
          <w:sz w:val="28"/>
          <w:szCs w:val="28"/>
          <w:lang w:eastAsia="ru-RU"/>
        </w:rPr>
        <w:t xml:space="preserve"> района,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 с Федеральным законом  «О федеральном бюджете на 2025 год и на плановый</w:t>
      </w:r>
      <w:proofErr w:type="gramEnd"/>
      <w:r w:rsidRPr="005829B9">
        <w:rPr>
          <w:rFonts w:ascii="Times New Roman" w:hAnsi="Times New Roman"/>
          <w:sz w:val="28"/>
          <w:szCs w:val="28"/>
          <w:lang w:eastAsia="ru-RU"/>
        </w:rPr>
        <w:t xml:space="preserve"> период 2026 и 2027 годов»  в случаях предоставления из бюджета </w:t>
      </w:r>
      <w:r w:rsidRPr="005829B9">
        <w:rPr>
          <w:rFonts w:ascii="Times New Roman" w:hAnsi="Times New Roman"/>
          <w:sz w:val="28"/>
          <w:szCs w:val="28"/>
          <w:lang w:eastAsia="ru-RU"/>
        </w:rPr>
        <w:t xml:space="preserve">Пушкинского сельского </w:t>
      </w:r>
      <w:r w:rsidRPr="005829B9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proofErr w:type="spellStart"/>
      <w:r w:rsidRPr="005829B9">
        <w:rPr>
          <w:rFonts w:ascii="Times New Roman" w:hAnsi="Times New Roman"/>
          <w:sz w:val="28"/>
          <w:szCs w:val="28"/>
          <w:lang w:eastAsia="ru-RU"/>
        </w:rPr>
        <w:t>Гулькевичского</w:t>
      </w:r>
      <w:proofErr w:type="spellEnd"/>
      <w:r w:rsidRPr="005829B9">
        <w:rPr>
          <w:rFonts w:ascii="Times New Roman" w:hAnsi="Times New Roman"/>
          <w:sz w:val="28"/>
          <w:szCs w:val="28"/>
          <w:lang w:eastAsia="ru-RU"/>
        </w:rPr>
        <w:t xml:space="preserve"> района средств, </w:t>
      </w:r>
      <w:r>
        <w:rPr>
          <w:rFonts w:ascii="Times New Roman" w:hAnsi="Times New Roman"/>
          <w:sz w:val="28"/>
          <w:szCs w:val="28"/>
          <w:lang w:eastAsia="ru-RU"/>
        </w:rPr>
        <w:t>настоящей статьей</w:t>
      </w:r>
      <w:r w:rsidRPr="005829B9">
        <w:rPr>
          <w:rFonts w:ascii="Times New Roman" w:hAnsi="Times New Roman"/>
          <w:sz w:val="28"/>
          <w:szCs w:val="28"/>
          <w:lang w:eastAsia="ru-RU"/>
        </w:rPr>
        <w:t>.</w:t>
      </w:r>
    </w:p>
    <w:p w:rsidR="005829B9" w:rsidRPr="005829B9" w:rsidRDefault="005829B9" w:rsidP="005829B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5829B9">
        <w:rPr>
          <w:rFonts w:ascii="Times New Roman" w:hAnsi="Times New Roman"/>
          <w:sz w:val="28"/>
          <w:szCs w:val="28"/>
          <w:lang w:eastAsia="ru-RU"/>
        </w:rPr>
        <w:t xml:space="preserve">Установить, что казначейскому сопровождению подлежат следующие средства, предоставляемые из бюджета </w:t>
      </w:r>
      <w:r w:rsidRPr="005829B9">
        <w:rPr>
          <w:rFonts w:ascii="Times New Roman" w:hAnsi="Times New Roman"/>
          <w:sz w:val="28"/>
          <w:szCs w:val="28"/>
          <w:lang w:eastAsia="ru-RU"/>
        </w:rPr>
        <w:t xml:space="preserve">Пушкинского сельского </w:t>
      </w:r>
      <w:r w:rsidRPr="005829B9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proofErr w:type="spellStart"/>
      <w:r w:rsidRPr="005829B9">
        <w:rPr>
          <w:rFonts w:ascii="Times New Roman" w:hAnsi="Times New Roman"/>
          <w:sz w:val="28"/>
          <w:szCs w:val="28"/>
          <w:lang w:eastAsia="ru-RU"/>
        </w:rPr>
        <w:t>Гулькевичского</w:t>
      </w:r>
      <w:proofErr w:type="spellEnd"/>
      <w:r w:rsidRPr="005829B9">
        <w:rPr>
          <w:rFonts w:ascii="Times New Roman" w:hAnsi="Times New Roman"/>
          <w:sz w:val="28"/>
          <w:szCs w:val="28"/>
          <w:lang w:eastAsia="ru-RU"/>
        </w:rPr>
        <w:t xml:space="preserve"> района:</w:t>
      </w:r>
    </w:p>
    <w:p w:rsidR="005829B9" w:rsidRPr="005829B9" w:rsidRDefault="00262795" w:rsidP="005829B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1</w:t>
      </w:r>
      <w:r w:rsidR="005829B9" w:rsidRPr="005829B9">
        <w:rPr>
          <w:rFonts w:ascii="Times New Roman" w:hAnsi="Times New Roman"/>
          <w:sz w:val="28"/>
          <w:szCs w:val="28"/>
          <w:lang w:eastAsia="ru-RU"/>
        </w:rPr>
        <w:t xml:space="preserve">) авансовые платежи по муниципальным контрактам (договорам) о поставке товаров, выполнении работ, оказании услуг, заключаемым на сумма  50 000,0 тыс. рублей и более, за исключением муниципальных контрактов, подлежащих банковскому сопровождению в соответствии с постановлением администрации  </w:t>
      </w:r>
      <w:r w:rsidRPr="00262795">
        <w:rPr>
          <w:rFonts w:ascii="Times New Roman" w:hAnsi="Times New Roman"/>
          <w:sz w:val="28"/>
          <w:szCs w:val="28"/>
          <w:lang w:eastAsia="ru-RU"/>
        </w:rPr>
        <w:t xml:space="preserve">Пушкинского сельского </w:t>
      </w:r>
      <w:r w:rsidR="005829B9" w:rsidRPr="005829B9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proofErr w:type="spellStart"/>
      <w:r w:rsidR="005829B9" w:rsidRPr="005829B9">
        <w:rPr>
          <w:rFonts w:ascii="Times New Roman" w:hAnsi="Times New Roman"/>
          <w:sz w:val="28"/>
          <w:szCs w:val="28"/>
          <w:lang w:eastAsia="ru-RU"/>
        </w:rPr>
        <w:t>Гулькевичского</w:t>
      </w:r>
      <w:proofErr w:type="spellEnd"/>
      <w:r w:rsidR="005829B9" w:rsidRPr="005829B9">
        <w:rPr>
          <w:rFonts w:ascii="Times New Roman" w:hAnsi="Times New Roman"/>
          <w:sz w:val="28"/>
          <w:szCs w:val="28"/>
          <w:lang w:eastAsia="ru-RU"/>
        </w:rPr>
        <w:t xml:space="preserve"> района  от  </w:t>
      </w:r>
      <w:r>
        <w:rPr>
          <w:rFonts w:ascii="Times New Roman" w:hAnsi="Times New Roman"/>
          <w:sz w:val="28"/>
          <w:szCs w:val="28"/>
          <w:lang w:eastAsia="ru-RU"/>
        </w:rPr>
        <w:t>16</w:t>
      </w:r>
      <w:r w:rsidR="005829B9" w:rsidRPr="005829B9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июля</w:t>
      </w:r>
      <w:r w:rsidR="005829B9" w:rsidRPr="005829B9">
        <w:rPr>
          <w:rFonts w:ascii="Times New Roman" w:hAnsi="Times New Roman"/>
          <w:sz w:val="28"/>
          <w:szCs w:val="28"/>
          <w:lang w:eastAsia="ru-RU"/>
        </w:rPr>
        <w:t xml:space="preserve">  202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5829B9" w:rsidRPr="005829B9">
        <w:rPr>
          <w:rFonts w:ascii="Times New Roman" w:hAnsi="Times New Roman"/>
          <w:sz w:val="28"/>
          <w:szCs w:val="28"/>
          <w:lang w:eastAsia="ru-RU"/>
        </w:rPr>
        <w:t xml:space="preserve"> года  № </w:t>
      </w:r>
      <w:r>
        <w:rPr>
          <w:rFonts w:ascii="Times New Roman" w:hAnsi="Times New Roman"/>
          <w:sz w:val="28"/>
          <w:szCs w:val="28"/>
          <w:lang w:eastAsia="ru-RU"/>
        </w:rPr>
        <w:t>56</w:t>
      </w:r>
      <w:r w:rsidR="005829B9" w:rsidRPr="005829B9">
        <w:rPr>
          <w:rFonts w:ascii="Times New Roman" w:hAnsi="Times New Roman"/>
          <w:sz w:val="28"/>
          <w:szCs w:val="28"/>
          <w:lang w:eastAsia="ru-RU"/>
        </w:rPr>
        <w:t xml:space="preserve"> «Об определении случаев осуществления банковского сопровождения контрактов, предметом которых являются поставки товаров, выполнение работ</w:t>
      </w:r>
      <w:proofErr w:type="gramEnd"/>
      <w:r w:rsidR="005829B9" w:rsidRPr="005829B9">
        <w:rPr>
          <w:rFonts w:ascii="Times New Roman" w:hAnsi="Times New Roman"/>
          <w:sz w:val="28"/>
          <w:szCs w:val="28"/>
          <w:lang w:eastAsia="ru-RU"/>
        </w:rPr>
        <w:t xml:space="preserve">, оказание услуг для обеспечения муниципальных нужд </w:t>
      </w:r>
      <w:r w:rsidRPr="00262795">
        <w:rPr>
          <w:rFonts w:ascii="Times New Roman" w:hAnsi="Times New Roman"/>
          <w:sz w:val="28"/>
          <w:szCs w:val="28"/>
          <w:lang w:eastAsia="ru-RU"/>
        </w:rPr>
        <w:t xml:space="preserve">Пушкинского сельского </w:t>
      </w:r>
      <w:r w:rsidR="005829B9" w:rsidRPr="005829B9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proofErr w:type="spellStart"/>
      <w:r w:rsidR="005829B9" w:rsidRPr="005829B9">
        <w:rPr>
          <w:rFonts w:ascii="Times New Roman" w:hAnsi="Times New Roman"/>
          <w:sz w:val="28"/>
          <w:szCs w:val="28"/>
          <w:lang w:eastAsia="ru-RU"/>
        </w:rPr>
        <w:t>Гулькевичского</w:t>
      </w:r>
      <w:proofErr w:type="spellEnd"/>
      <w:r w:rsidR="005829B9" w:rsidRPr="005829B9">
        <w:rPr>
          <w:rFonts w:ascii="Times New Roman" w:hAnsi="Times New Roman"/>
          <w:sz w:val="28"/>
          <w:szCs w:val="28"/>
          <w:lang w:eastAsia="ru-RU"/>
        </w:rPr>
        <w:t xml:space="preserve"> района»; </w:t>
      </w:r>
    </w:p>
    <w:p w:rsidR="00F503C3" w:rsidRPr="00817264" w:rsidRDefault="00AF2DCF" w:rsidP="0026279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62795">
        <w:rPr>
          <w:rFonts w:ascii="Times New Roman" w:hAnsi="Times New Roman"/>
          <w:sz w:val="28"/>
          <w:szCs w:val="28"/>
        </w:rPr>
        <w:t>1</w:t>
      </w:r>
      <w:r w:rsidR="00F503C3" w:rsidRPr="00817264">
        <w:rPr>
          <w:rFonts w:ascii="Times New Roman" w:hAnsi="Times New Roman"/>
          <w:sz w:val="28"/>
          <w:szCs w:val="28"/>
        </w:rPr>
        <w:t xml:space="preserve">. Нормативные акты Пушкинского сельского поселения </w:t>
      </w:r>
      <w:proofErr w:type="spellStart"/>
      <w:r w:rsidR="00F503C3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F503C3" w:rsidRPr="00817264">
        <w:rPr>
          <w:rFonts w:ascii="Times New Roman" w:hAnsi="Times New Roman"/>
          <w:sz w:val="28"/>
          <w:szCs w:val="28"/>
        </w:rPr>
        <w:t xml:space="preserve"> района подлежат приведению </w:t>
      </w:r>
      <w:proofErr w:type="gramStart"/>
      <w:r w:rsidR="00F503C3" w:rsidRPr="00817264">
        <w:rPr>
          <w:rFonts w:ascii="Times New Roman" w:hAnsi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="00F503C3" w:rsidRPr="00817264">
        <w:rPr>
          <w:rFonts w:ascii="Times New Roman" w:hAnsi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0822DB" w:rsidRPr="00817264" w:rsidRDefault="00754A18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3</w:t>
      </w:r>
      <w:r w:rsidR="00262795">
        <w:rPr>
          <w:rFonts w:ascii="Times New Roman" w:hAnsi="Times New Roman"/>
          <w:sz w:val="28"/>
          <w:szCs w:val="28"/>
        </w:rPr>
        <w:t>2</w:t>
      </w:r>
      <w:r w:rsidR="00F503C3" w:rsidRPr="00817264">
        <w:rPr>
          <w:rFonts w:ascii="Times New Roman" w:hAnsi="Times New Roman"/>
          <w:sz w:val="28"/>
          <w:szCs w:val="28"/>
        </w:rPr>
        <w:t xml:space="preserve">. </w:t>
      </w:r>
      <w:r w:rsidR="000822DB" w:rsidRPr="00817264">
        <w:rPr>
          <w:rFonts w:ascii="Times New Roman" w:hAnsi="Times New Roman"/>
          <w:sz w:val="28"/>
          <w:szCs w:val="28"/>
        </w:rPr>
        <w:t xml:space="preserve">Опубликовать настоящее решение </w:t>
      </w:r>
      <w:r w:rsidR="00AF2DCF">
        <w:rPr>
          <w:rFonts w:ascii="Times New Roman" w:hAnsi="Times New Roman"/>
          <w:sz w:val="28"/>
          <w:szCs w:val="28"/>
        </w:rPr>
        <w:t xml:space="preserve">на сайте </w:t>
      </w:r>
      <w:r w:rsidR="000822DB" w:rsidRPr="00817264">
        <w:rPr>
          <w:rFonts w:ascii="Times New Roman" w:hAnsi="Times New Roman"/>
          <w:sz w:val="28"/>
          <w:szCs w:val="28"/>
        </w:rPr>
        <w:t>общественно-политической газет</w:t>
      </w:r>
      <w:r w:rsidR="00AF2DCF">
        <w:rPr>
          <w:rFonts w:ascii="Times New Roman" w:hAnsi="Times New Roman"/>
          <w:sz w:val="28"/>
          <w:szCs w:val="28"/>
        </w:rPr>
        <w:t>ы</w:t>
      </w:r>
      <w:r w:rsidR="000822DB" w:rsidRPr="008172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22DB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0822DB" w:rsidRPr="00817264">
        <w:rPr>
          <w:rFonts w:ascii="Times New Roman" w:hAnsi="Times New Roman"/>
          <w:sz w:val="28"/>
          <w:szCs w:val="28"/>
        </w:rPr>
        <w:t xml:space="preserve"> района Краснодарского края «В 24 часа»</w:t>
      </w:r>
      <w:r w:rsidR="003D0C2E" w:rsidRPr="00817264">
        <w:rPr>
          <w:rFonts w:ascii="Times New Roman" w:hAnsi="Times New Roman"/>
          <w:sz w:val="28"/>
          <w:szCs w:val="28"/>
        </w:rPr>
        <w:t xml:space="preserve"> </w:t>
      </w:r>
      <w:r w:rsidR="000822DB" w:rsidRPr="00817264">
        <w:rPr>
          <w:rFonts w:ascii="Times New Roman" w:hAnsi="Times New Roman"/>
          <w:sz w:val="28"/>
          <w:szCs w:val="28"/>
        </w:rPr>
        <w:t xml:space="preserve">и на сайте Пушкинского сельского поселения </w:t>
      </w:r>
      <w:proofErr w:type="spellStart"/>
      <w:r w:rsidR="000822DB"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0822DB" w:rsidRPr="00817264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F503C3" w:rsidRPr="00817264" w:rsidRDefault="00F503C3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3</w:t>
      </w:r>
      <w:r w:rsidR="00262795">
        <w:rPr>
          <w:rFonts w:ascii="Times New Roman" w:hAnsi="Times New Roman"/>
          <w:sz w:val="28"/>
          <w:szCs w:val="28"/>
        </w:rPr>
        <w:t>3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726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17264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депутатскую комиссию Совета Пушкинского сельского поселения </w:t>
      </w: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3</w:t>
      </w:r>
      <w:r w:rsidR="00262795">
        <w:rPr>
          <w:rFonts w:ascii="Times New Roman" w:hAnsi="Times New Roman"/>
          <w:sz w:val="28"/>
          <w:szCs w:val="28"/>
        </w:rPr>
        <w:t>4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bookmarkStart w:id="1" w:name="OLE_LINK3"/>
      <w:bookmarkStart w:id="2" w:name="OLE_LINK4"/>
      <w:r w:rsidRPr="00817264">
        <w:rPr>
          <w:rFonts w:ascii="Times New Roman" w:hAnsi="Times New Roman"/>
          <w:sz w:val="28"/>
          <w:szCs w:val="28"/>
        </w:rPr>
        <w:t xml:space="preserve">Настоящее решение вступает в силу с 1 января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>года.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7AAE" w:rsidRPr="00817264" w:rsidRDefault="000822DB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Г</w:t>
      </w:r>
      <w:r w:rsidR="0027605F" w:rsidRPr="00817264">
        <w:rPr>
          <w:rFonts w:ascii="Times New Roman" w:hAnsi="Times New Roman"/>
          <w:sz w:val="28"/>
          <w:szCs w:val="28"/>
        </w:rPr>
        <w:t>лав</w:t>
      </w:r>
      <w:bookmarkEnd w:id="1"/>
      <w:bookmarkEnd w:id="2"/>
      <w:r w:rsidRPr="00817264">
        <w:rPr>
          <w:rFonts w:ascii="Times New Roman" w:hAnsi="Times New Roman"/>
          <w:sz w:val="28"/>
          <w:szCs w:val="28"/>
        </w:rPr>
        <w:t xml:space="preserve">а </w:t>
      </w:r>
      <w:r w:rsidR="00D57AAE" w:rsidRPr="00817264">
        <w:rPr>
          <w:rFonts w:ascii="Times New Roman" w:hAnsi="Times New Roman"/>
          <w:sz w:val="28"/>
          <w:szCs w:val="28"/>
        </w:rPr>
        <w:t>Пушкинского сельского поселения</w:t>
      </w:r>
    </w:p>
    <w:p w:rsidR="006558DF" w:rsidRDefault="00D57AAE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17264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817264">
        <w:rPr>
          <w:rFonts w:ascii="Times New Roman" w:hAnsi="Times New Roman"/>
          <w:sz w:val="28"/>
          <w:szCs w:val="28"/>
        </w:rPr>
        <w:t xml:space="preserve"> района</w:t>
      </w:r>
      <w:r w:rsidRPr="00817264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</w:t>
      </w:r>
      <w:r w:rsidR="0027605F" w:rsidRPr="00817264">
        <w:rPr>
          <w:rFonts w:ascii="Times New Roman" w:hAnsi="Times New Roman"/>
          <w:sz w:val="28"/>
          <w:szCs w:val="28"/>
        </w:rPr>
        <w:t xml:space="preserve">  </w:t>
      </w:r>
      <w:r w:rsidRPr="00817264">
        <w:rPr>
          <w:rFonts w:ascii="Times New Roman" w:hAnsi="Times New Roman"/>
          <w:sz w:val="28"/>
          <w:szCs w:val="28"/>
        </w:rPr>
        <w:t xml:space="preserve">  </w:t>
      </w:r>
      <w:r w:rsidR="0027605F" w:rsidRPr="00817264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="0027605F" w:rsidRPr="00817264">
        <w:rPr>
          <w:rFonts w:ascii="Times New Roman" w:hAnsi="Times New Roman"/>
          <w:sz w:val="28"/>
          <w:szCs w:val="28"/>
        </w:rPr>
        <w:t>Косицкий</w:t>
      </w:r>
      <w:proofErr w:type="spellEnd"/>
    </w:p>
    <w:p w:rsidR="00C402FB" w:rsidRDefault="00D57AAE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5E108B">
      <w:pPr>
        <w:pStyle w:val="21"/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Pr="005E108B" w:rsidRDefault="005E108B" w:rsidP="005E108B">
      <w:pPr>
        <w:tabs>
          <w:tab w:val="left" w:pos="9653"/>
          <w:tab w:val="left" w:pos="9720"/>
          <w:tab w:val="left" w:pos="16020"/>
        </w:tabs>
        <w:ind w:left="9720"/>
        <w:rPr>
          <w:rFonts w:ascii="Times New Roman" w:eastAsia="Times New Roman" w:hAnsi="Times New Roman"/>
          <w:sz w:val="28"/>
          <w:szCs w:val="20"/>
          <w:lang w:eastAsia="ru-RU"/>
        </w:rPr>
      </w:pPr>
    </w:p>
    <w:sectPr w:rsidR="005E108B" w:rsidRPr="005E108B" w:rsidSect="00D57A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851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59E" w:rsidRDefault="0087759E" w:rsidP="00B57B3B">
      <w:r>
        <w:separator/>
      </w:r>
    </w:p>
  </w:endnote>
  <w:endnote w:type="continuationSeparator" w:id="0">
    <w:p w:rsidR="0087759E" w:rsidRDefault="0087759E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59E" w:rsidRDefault="0087759E" w:rsidP="00B57B3B">
      <w:r>
        <w:separator/>
      </w:r>
    </w:p>
  </w:footnote>
  <w:footnote w:type="continuationSeparator" w:id="0">
    <w:p w:rsidR="0087759E" w:rsidRDefault="0087759E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87759E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</w:p>
    </w:sdtContent>
  </w:sdt>
  <w:p w:rsidR="000A77CF" w:rsidRDefault="000A77C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1283D"/>
    <w:rsid w:val="00017DF0"/>
    <w:rsid w:val="0002484E"/>
    <w:rsid w:val="00050967"/>
    <w:rsid w:val="000520CB"/>
    <w:rsid w:val="00054A0C"/>
    <w:rsid w:val="000555BA"/>
    <w:rsid w:val="00055F38"/>
    <w:rsid w:val="000752A8"/>
    <w:rsid w:val="000775A2"/>
    <w:rsid w:val="000822DB"/>
    <w:rsid w:val="00084484"/>
    <w:rsid w:val="0009154D"/>
    <w:rsid w:val="00092E95"/>
    <w:rsid w:val="000A21CA"/>
    <w:rsid w:val="000A63A2"/>
    <w:rsid w:val="000A77CF"/>
    <w:rsid w:val="000B0282"/>
    <w:rsid w:val="000B3397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07683"/>
    <w:rsid w:val="00111AC0"/>
    <w:rsid w:val="001177DA"/>
    <w:rsid w:val="0012355A"/>
    <w:rsid w:val="00134074"/>
    <w:rsid w:val="0015549C"/>
    <w:rsid w:val="00156232"/>
    <w:rsid w:val="00156AB4"/>
    <w:rsid w:val="00164408"/>
    <w:rsid w:val="00167482"/>
    <w:rsid w:val="00167C70"/>
    <w:rsid w:val="001701E9"/>
    <w:rsid w:val="001860AA"/>
    <w:rsid w:val="00191153"/>
    <w:rsid w:val="00194A21"/>
    <w:rsid w:val="00194CE4"/>
    <w:rsid w:val="001A0F96"/>
    <w:rsid w:val="001A4127"/>
    <w:rsid w:val="001A7483"/>
    <w:rsid w:val="001B0E17"/>
    <w:rsid w:val="001B242C"/>
    <w:rsid w:val="001B3F60"/>
    <w:rsid w:val="001B5762"/>
    <w:rsid w:val="001B595D"/>
    <w:rsid w:val="001B5B62"/>
    <w:rsid w:val="001C0213"/>
    <w:rsid w:val="001C150D"/>
    <w:rsid w:val="001C1C34"/>
    <w:rsid w:val="001C68A1"/>
    <w:rsid w:val="001C7D6B"/>
    <w:rsid w:val="001D3381"/>
    <w:rsid w:val="001D3FAB"/>
    <w:rsid w:val="001D66A0"/>
    <w:rsid w:val="001E1C9B"/>
    <w:rsid w:val="001E495C"/>
    <w:rsid w:val="001F62F0"/>
    <w:rsid w:val="001F720C"/>
    <w:rsid w:val="002008F0"/>
    <w:rsid w:val="00213AC5"/>
    <w:rsid w:val="0021721F"/>
    <w:rsid w:val="002220AF"/>
    <w:rsid w:val="0022546A"/>
    <w:rsid w:val="0023071D"/>
    <w:rsid w:val="00232D25"/>
    <w:rsid w:val="00233C0A"/>
    <w:rsid w:val="00234C67"/>
    <w:rsid w:val="0023657E"/>
    <w:rsid w:val="00237868"/>
    <w:rsid w:val="00242F3E"/>
    <w:rsid w:val="002617FF"/>
    <w:rsid w:val="00262795"/>
    <w:rsid w:val="00271227"/>
    <w:rsid w:val="002725C6"/>
    <w:rsid w:val="0027605F"/>
    <w:rsid w:val="002812D3"/>
    <w:rsid w:val="002930EC"/>
    <w:rsid w:val="002A2BBD"/>
    <w:rsid w:val="002A63EE"/>
    <w:rsid w:val="002B035F"/>
    <w:rsid w:val="002B18A0"/>
    <w:rsid w:val="002B1A6D"/>
    <w:rsid w:val="002B49C7"/>
    <w:rsid w:val="002C3522"/>
    <w:rsid w:val="002C5126"/>
    <w:rsid w:val="002C7306"/>
    <w:rsid w:val="002D1332"/>
    <w:rsid w:val="002D22E9"/>
    <w:rsid w:val="002D6184"/>
    <w:rsid w:val="002D7B57"/>
    <w:rsid w:val="002E6349"/>
    <w:rsid w:val="002E78D0"/>
    <w:rsid w:val="002F412F"/>
    <w:rsid w:val="003139BC"/>
    <w:rsid w:val="00320771"/>
    <w:rsid w:val="003271A3"/>
    <w:rsid w:val="00341FE8"/>
    <w:rsid w:val="003475A2"/>
    <w:rsid w:val="00353392"/>
    <w:rsid w:val="003542ED"/>
    <w:rsid w:val="00356F78"/>
    <w:rsid w:val="00361CC4"/>
    <w:rsid w:val="00367577"/>
    <w:rsid w:val="00367F21"/>
    <w:rsid w:val="00371688"/>
    <w:rsid w:val="00371E03"/>
    <w:rsid w:val="0038112F"/>
    <w:rsid w:val="00386662"/>
    <w:rsid w:val="00394308"/>
    <w:rsid w:val="003A1637"/>
    <w:rsid w:val="003B475F"/>
    <w:rsid w:val="003D0C2E"/>
    <w:rsid w:val="003E4804"/>
    <w:rsid w:val="003F181F"/>
    <w:rsid w:val="00410F52"/>
    <w:rsid w:val="00411C45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86674"/>
    <w:rsid w:val="004869BB"/>
    <w:rsid w:val="00497319"/>
    <w:rsid w:val="004A117B"/>
    <w:rsid w:val="004A259A"/>
    <w:rsid w:val="004A2E8E"/>
    <w:rsid w:val="004A593D"/>
    <w:rsid w:val="004A68AD"/>
    <w:rsid w:val="004A7390"/>
    <w:rsid w:val="004B1AB3"/>
    <w:rsid w:val="004D0470"/>
    <w:rsid w:val="004D2185"/>
    <w:rsid w:val="004E3750"/>
    <w:rsid w:val="004E42BC"/>
    <w:rsid w:val="004F035D"/>
    <w:rsid w:val="004F1B55"/>
    <w:rsid w:val="004F324E"/>
    <w:rsid w:val="004F350D"/>
    <w:rsid w:val="004F39C5"/>
    <w:rsid w:val="004F515D"/>
    <w:rsid w:val="004F7150"/>
    <w:rsid w:val="004F7712"/>
    <w:rsid w:val="00501EFF"/>
    <w:rsid w:val="00505CF9"/>
    <w:rsid w:val="00507A5E"/>
    <w:rsid w:val="0052009A"/>
    <w:rsid w:val="00521E88"/>
    <w:rsid w:val="00521F62"/>
    <w:rsid w:val="00527669"/>
    <w:rsid w:val="00540FA8"/>
    <w:rsid w:val="00542978"/>
    <w:rsid w:val="005450E0"/>
    <w:rsid w:val="00546805"/>
    <w:rsid w:val="00550698"/>
    <w:rsid w:val="0056026D"/>
    <w:rsid w:val="00560C74"/>
    <w:rsid w:val="0056449F"/>
    <w:rsid w:val="00574C69"/>
    <w:rsid w:val="0057516E"/>
    <w:rsid w:val="00580429"/>
    <w:rsid w:val="005829B9"/>
    <w:rsid w:val="0059734A"/>
    <w:rsid w:val="00597708"/>
    <w:rsid w:val="005A3B63"/>
    <w:rsid w:val="005A4E73"/>
    <w:rsid w:val="005A573F"/>
    <w:rsid w:val="005A5C66"/>
    <w:rsid w:val="005B4BCA"/>
    <w:rsid w:val="005B6542"/>
    <w:rsid w:val="005C1651"/>
    <w:rsid w:val="005C34BC"/>
    <w:rsid w:val="005C550D"/>
    <w:rsid w:val="005D7987"/>
    <w:rsid w:val="005E108B"/>
    <w:rsid w:val="005E3BA4"/>
    <w:rsid w:val="005E7F55"/>
    <w:rsid w:val="00603B5B"/>
    <w:rsid w:val="00611F14"/>
    <w:rsid w:val="00614C6B"/>
    <w:rsid w:val="00617D3E"/>
    <w:rsid w:val="0064762E"/>
    <w:rsid w:val="00650EE8"/>
    <w:rsid w:val="006534CD"/>
    <w:rsid w:val="0065483B"/>
    <w:rsid w:val="00654C50"/>
    <w:rsid w:val="006558DF"/>
    <w:rsid w:val="006564AA"/>
    <w:rsid w:val="006602EC"/>
    <w:rsid w:val="00664C99"/>
    <w:rsid w:val="006719EC"/>
    <w:rsid w:val="006752E8"/>
    <w:rsid w:val="00676CA9"/>
    <w:rsid w:val="006778DB"/>
    <w:rsid w:val="00687224"/>
    <w:rsid w:val="006A182E"/>
    <w:rsid w:val="006A47E2"/>
    <w:rsid w:val="006B2EAF"/>
    <w:rsid w:val="006B5466"/>
    <w:rsid w:val="006B55A1"/>
    <w:rsid w:val="006C0B8D"/>
    <w:rsid w:val="006D0854"/>
    <w:rsid w:val="006E36AC"/>
    <w:rsid w:val="006F636D"/>
    <w:rsid w:val="007005AD"/>
    <w:rsid w:val="00701E65"/>
    <w:rsid w:val="007110B9"/>
    <w:rsid w:val="0071523C"/>
    <w:rsid w:val="00715DB1"/>
    <w:rsid w:val="00715F93"/>
    <w:rsid w:val="00723EB8"/>
    <w:rsid w:val="00737808"/>
    <w:rsid w:val="00741409"/>
    <w:rsid w:val="00742012"/>
    <w:rsid w:val="00754A18"/>
    <w:rsid w:val="00757C2D"/>
    <w:rsid w:val="007630D3"/>
    <w:rsid w:val="00764E8A"/>
    <w:rsid w:val="00771143"/>
    <w:rsid w:val="00774479"/>
    <w:rsid w:val="00777B45"/>
    <w:rsid w:val="007A6B19"/>
    <w:rsid w:val="007B20F9"/>
    <w:rsid w:val="007B32C4"/>
    <w:rsid w:val="007B451B"/>
    <w:rsid w:val="007B59D3"/>
    <w:rsid w:val="007C2804"/>
    <w:rsid w:val="007D15ED"/>
    <w:rsid w:val="007D7F0B"/>
    <w:rsid w:val="007E2D80"/>
    <w:rsid w:val="007E687E"/>
    <w:rsid w:val="007F3719"/>
    <w:rsid w:val="007F76D3"/>
    <w:rsid w:val="00802EDC"/>
    <w:rsid w:val="00804CA7"/>
    <w:rsid w:val="0080564A"/>
    <w:rsid w:val="00810BBD"/>
    <w:rsid w:val="00812D83"/>
    <w:rsid w:val="00814BDA"/>
    <w:rsid w:val="00816690"/>
    <w:rsid w:val="00817264"/>
    <w:rsid w:val="0083302A"/>
    <w:rsid w:val="00835B3F"/>
    <w:rsid w:val="00840F8E"/>
    <w:rsid w:val="0084153A"/>
    <w:rsid w:val="00843519"/>
    <w:rsid w:val="00852F2F"/>
    <w:rsid w:val="00854839"/>
    <w:rsid w:val="00854DFD"/>
    <w:rsid w:val="00860509"/>
    <w:rsid w:val="00873896"/>
    <w:rsid w:val="00875421"/>
    <w:rsid w:val="0087759E"/>
    <w:rsid w:val="00881148"/>
    <w:rsid w:val="00882A64"/>
    <w:rsid w:val="00890803"/>
    <w:rsid w:val="00891B51"/>
    <w:rsid w:val="00896DCC"/>
    <w:rsid w:val="00897E43"/>
    <w:rsid w:val="00897E7A"/>
    <w:rsid w:val="008A4156"/>
    <w:rsid w:val="008B4059"/>
    <w:rsid w:val="008B795F"/>
    <w:rsid w:val="008C2BFE"/>
    <w:rsid w:val="008C2D91"/>
    <w:rsid w:val="008C79D6"/>
    <w:rsid w:val="008D170C"/>
    <w:rsid w:val="008D211D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4659"/>
    <w:rsid w:val="00957CB9"/>
    <w:rsid w:val="00972EDB"/>
    <w:rsid w:val="0097353D"/>
    <w:rsid w:val="009959A2"/>
    <w:rsid w:val="00996E20"/>
    <w:rsid w:val="009A27D5"/>
    <w:rsid w:val="009A79F8"/>
    <w:rsid w:val="009C1DAF"/>
    <w:rsid w:val="009C414A"/>
    <w:rsid w:val="009C63E5"/>
    <w:rsid w:val="009C6A55"/>
    <w:rsid w:val="009D0AB6"/>
    <w:rsid w:val="009E09B9"/>
    <w:rsid w:val="009E10D9"/>
    <w:rsid w:val="009E6270"/>
    <w:rsid w:val="009E6447"/>
    <w:rsid w:val="009E69D6"/>
    <w:rsid w:val="009E7861"/>
    <w:rsid w:val="009F1DDC"/>
    <w:rsid w:val="00A1210B"/>
    <w:rsid w:val="00A20C11"/>
    <w:rsid w:val="00A22D42"/>
    <w:rsid w:val="00A47C5A"/>
    <w:rsid w:val="00A60B6A"/>
    <w:rsid w:val="00A60D9F"/>
    <w:rsid w:val="00A674A9"/>
    <w:rsid w:val="00A6783D"/>
    <w:rsid w:val="00A72975"/>
    <w:rsid w:val="00A77683"/>
    <w:rsid w:val="00A878C7"/>
    <w:rsid w:val="00A927CD"/>
    <w:rsid w:val="00A97518"/>
    <w:rsid w:val="00AB5CC0"/>
    <w:rsid w:val="00AC6EF4"/>
    <w:rsid w:val="00AD092A"/>
    <w:rsid w:val="00AD4156"/>
    <w:rsid w:val="00AE02BD"/>
    <w:rsid w:val="00AE234E"/>
    <w:rsid w:val="00AE5C61"/>
    <w:rsid w:val="00AE7601"/>
    <w:rsid w:val="00AE7999"/>
    <w:rsid w:val="00AF07F8"/>
    <w:rsid w:val="00AF2DCF"/>
    <w:rsid w:val="00AF5037"/>
    <w:rsid w:val="00B014C6"/>
    <w:rsid w:val="00B01581"/>
    <w:rsid w:val="00B06201"/>
    <w:rsid w:val="00B2579B"/>
    <w:rsid w:val="00B26A1E"/>
    <w:rsid w:val="00B314C6"/>
    <w:rsid w:val="00B3353F"/>
    <w:rsid w:val="00B34727"/>
    <w:rsid w:val="00B3510F"/>
    <w:rsid w:val="00B443A8"/>
    <w:rsid w:val="00B4514E"/>
    <w:rsid w:val="00B47643"/>
    <w:rsid w:val="00B55865"/>
    <w:rsid w:val="00B57B3B"/>
    <w:rsid w:val="00B66A98"/>
    <w:rsid w:val="00B707C7"/>
    <w:rsid w:val="00B839C1"/>
    <w:rsid w:val="00B86E12"/>
    <w:rsid w:val="00BA3427"/>
    <w:rsid w:val="00BA4C14"/>
    <w:rsid w:val="00BB0BAB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5789"/>
    <w:rsid w:val="00BD6631"/>
    <w:rsid w:val="00BD6DA0"/>
    <w:rsid w:val="00BE012B"/>
    <w:rsid w:val="00BE4009"/>
    <w:rsid w:val="00BE528A"/>
    <w:rsid w:val="00BE5291"/>
    <w:rsid w:val="00BE6247"/>
    <w:rsid w:val="00BE6587"/>
    <w:rsid w:val="00BE7139"/>
    <w:rsid w:val="00BF18A7"/>
    <w:rsid w:val="00BF2B43"/>
    <w:rsid w:val="00C056E6"/>
    <w:rsid w:val="00C078D3"/>
    <w:rsid w:val="00C17B46"/>
    <w:rsid w:val="00C32E45"/>
    <w:rsid w:val="00C35EE9"/>
    <w:rsid w:val="00C4005E"/>
    <w:rsid w:val="00C402FB"/>
    <w:rsid w:val="00C57BBA"/>
    <w:rsid w:val="00C607E1"/>
    <w:rsid w:val="00C64A60"/>
    <w:rsid w:val="00C70AF5"/>
    <w:rsid w:val="00C76ADF"/>
    <w:rsid w:val="00C80710"/>
    <w:rsid w:val="00C86E82"/>
    <w:rsid w:val="00C9011F"/>
    <w:rsid w:val="00C929DF"/>
    <w:rsid w:val="00C96B0F"/>
    <w:rsid w:val="00CB06B6"/>
    <w:rsid w:val="00CB50B3"/>
    <w:rsid w:val="00CC29E7"/>
    <w:rsid w:val="00CD2C0E"/>
    <w:rsid w:val="00CD6CEB"/>
    <w:rsid w:val="00CE2312"/>
    <w:rsid w:val="00CF002C"/>
    <w:rsid w:val="00CF3F55"/>
    <w:rsid w:val="00D11099"/>
    <w:rsid w:val="00D35DB7"/>
    <w:rsid w:val="00D36B4C"/>
    <w:rsid w:val="00D36FFB"/>
    <w:rsid w:val="00D460FA"/>
    <w:rsid w:val="00D473CF"/>
    <w:rsid w:val="00D57AAE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71DC"/>
    <w:rsid w:val="00DA0532"/>
    <w:rsid w:val="00DA1977"/>
    <w:rsid w:val="00DB3363"/>
    <w:rsid w:val="00DB7F2B"/>
    <w:rsid w:val="00DC3931"/>
    <w:rsid w:val="00E05E1B"/>
    <w:rsid w:val="00E218DB"/>
    <w:rsid w:val="00E2510D"/>
    <w:rsid w:val="00E369B3"/>
    <w:rsid w:val="00E4290A"/>
    <w:rsid w:val="00E607F9"/>
    <w:rsid w:val="00E617FC"/>
    <w:rsid w:val="00E6529E"/>
    <w:rsid w:val="00E66CCA"/>
    <w:rsid w:val="00E802BB"/>
    <w:rsid w:val="00E8049E"/>
    <w:rsid w:val="00E8419C"/>
    <w:rsid w:val="00E951EB"/>
    <w:rsid w:val="00EB3D68"/>
    <w:rsid w:val="00EB44D9"/>
    <w:rsid w:val="00EC0FF3"/>
    <w:rsid w:val="00EC161C"/>
    <w:rsid w:val="00ED1D50"/>
    <w:rsid w:val="00ED4917"/>
    <w:rsid w:val="00EE09AC"/>
    <w:rsid w:val="00F00463"/>
    <w:rsid w:val="00F03C7F"/>
    <w:rsid w:val="00F052E5"/>
    <w:rsid w:val="00F0660D"/>
    <w:rsid w:val="00F070A5"/>
    <w:rsid w:val="00F11011"/>
    <w:rsid w:val="00F12A83"/>
    <w:rsid w:val="00F133E7"/>
    <w:rsid w:val="00F31D24"/>
    <w:rsid w:val="00F32525"/>
    <w:rsid w:val="00F36BF8"/>
    <w:rsid w:val="00F4292D"/>
    <w:rsid w:val="00F458B3"/>
    <w:rsid w:val="00F503C3"/>
    <w:rsid w:val="00F60ECA"/>
    <w:rsid w:val="00F658E0"/>
    <w:rsid w:val="00F718C8"/>
    <w:rsid w:val="00F728A4"/>
    <w:rsid w:val="00F72F3A"/>
    <w:rsid w:val="00F843BF"/>
    <w:rsid w:val="00F91EB5"/>
    <w:rsid w:val="00F925DD"/>
    <w:rsid w:val="00FA3673"/>
    <w:rsid w:val="00FA6CD8"/>
    <w:rsid w:val="00FA7FF8"/>
    <w:rsid w:val="00FB2285"/>
    <w:rsid w:val="00FC0004"/>
    <w:rsid w:val="00FC41DD"/>
    <w:rsid w:val="00FC5DE3"/>
    <w:rsid w:val="00FD6C0A"/>
    <w:rsid w:val="00FE02AE"/>
    <w:rsid w:val="00FE2C5D"/>
    <w:rsid w:val="00FE2F28"/>
    <w:rsid w:val="00FE4033"/>
    <w:rsid w:val="00FE740C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3">
    <w:name w:val="Знак Знак3 Знак Знак Знак Знак"/>
    <w:basedOn w:val="a"/>
    <w:rsid w:val="005D798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77;n=85414;fld=134;dst=109653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4A9DD-3EC6-4340-8245-395ACCA54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3915</TotalTime>
  <Pages>7</Pages>
  <Words>2372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309</cp:revision>
  <cp:lastPrinted>2024-12-12T11:06:00Z</cp:lastPrinted>
  <dcterms:created xsi:type="dcterms:W3CDTF">2014-09-01T12:25:00Z</dcterms:created>
  <dcterms:modified xsi:type="dcterms:W3CDTF">2024-12-12T11:08:00Z</dcterms:modified>
</cp:coreProperties>
</file>