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Pr="00402E88" w:rsidRDefault="00F93A28" w:rsidP="00F93A28">
      <w:pPr>
        <w:jc w:val="center"/>
        <w:rPr>
          <w:b/>
          <w:bCs/>
          <w:sz w:val="28"/>
          <w:szCs w:val="28"/>
        </w:rPr>
      </w:pPr>
      <w:r>
        <w:rPr>
          <w:b/>
          <w:bCs/>
          <w:sz w:val="28"/>
          <w:szCs w:val="28"/>
        </w:rPr>
        <w:t xml:space="preserve">ЗАКЛЮЧЕНИЕ №  </w:t>
      </w:r>
      <w:r w:rsidR="007612EA" w:rsidRPr="007612EA">
        <w:rPr>
          <w:b/>
          <w:bCs/>
          <w:sz w:val="28"/>
          <w:szCs w:val="28"/>
        </w:rPr>
        <w:t>1</w:t>
      </w:r>
      <w:r w:rsidR="008D7C7B">
        <w:rPr>
          <w:b/>
          <w:bCs/>
          <w:sz w:val="28"/>
          <w:szCs w:val="28"/>
        </w:rPr>
        <w:t>6</w:t>
      </w:r>
      <w:bookmarkStart w:id="0" w:name="_GoBack"/>
      <w:bookmarkEnd w:id="0"/>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BC7F7D">
        <w:rPr>
          <w:color w:val="000000"/>
          <w:sz w:val="28"/>
          <w:szCs w:val="28"/>
        </w:rPr>
        <w:t>1</w:t>
      </w:r>
      <w:r w:rsidR="00402E88">
        <w:rPr>
          <w:color w:val="000000"/>
          <w:sz w:val="28"/>
          <w:szCs w:val="28"/>
        </w:rPr>
        <w:t>1</w:t>
      </w:r>
      <w:r>
        <w:rPr>
          <w:color w:val="000000"/>
          <w:sz w:val="28"/>
          <w:szCs w:val="28"/>
        </w:rPr>
        <w:t xml:space="preserve">» </w:t>
      </w:r>
      <w:r w:rsidR="00402E88">
        <w:rPr>
          <w:color w:val="000000"/>
          <w:sz w:val="28"/>
          <w:szCs w:val="28"/>
        </w:rPr>
        <w:t>сентября</w:t>
      </w:r>
      <w:r w:rsidR="00F35ECB">
        <w:rPr>
          <w:color w:val="000000"/>
          <w:sz w:val="28"/>
          <w:szCs w:val="28"/>
        </w:rPr>
        <w:t xml:space="preserve"> </w:t>
      </w:r>
      <w:r>
        <w:rPr>
          <w:color w:val="000000"/>
          <w:sz w:val="28"/>
          <w:szCs w:val="28"/>
        </w:rPr>
        <w:t>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3458C2" w:rsidRPr="008D7C7B" w:rsidRDefault="003458C2" w:rsidP="00DB3337">
      <w:pPr>
        <w:pStyle w:val="ConsPlusNormal"/>
        <w:widowControl/>
        <w:jc w:val="both"/>
        <w:rPr>
          <w:rFonts w:ascii="Times New Roman" w:hAnsi="Times New Roman" w:cs="Times New Roman"/>
          <w:sz w:val="28"/>
          <w:szCs w:val="28"/>
        </w:rPr>
      </w:pPr>
      <w:r w:rsidRPr="00DB3337">
        <w:rPr>
          <w:szCs w:val="28"/>
        </w:rPr>
        <w:t xml:space="preserve">      </w:t>
      </w:r>
      <w:r w:rsidR="00F35ECB" w:rsidRPr="008D7C7B">
        <w:rPr>
          <w:rFonts w:ascii="Times New Roman" w:hAnsi="Times New Roman" w:cs="Times New Roman"/>
          <w:sz w:val="28"/>
          <w:szCs w:val="28"/>
        </w:rPr>
        <w:t>«</w:t>
      </w:r>
      <w:r w:rsidR="008D7C7B" w:rsidRPr="008D7C7B">
        <w:rPr>
          <w:rFonts w:ascii="Times New Roman" w:hAnsi="Times New Roman" w:cs="Times New Roman"/>
          <w:sz w:val="28"/>
          <w:szCs w:val="28"/>
        </w:rPr>
        <w:t xml:space="preserve">О внесении изменений в решение 85 сессии </w:t>
      </w:r>
      <w:r w:rsidR="008D7C7B" w:rsidRPr="008D7C7B">
        <w:rPr>
          <w:rFonts w:ascii="Times New Roman" w:hAnsi="Times New Roman" w:cs="Times New Roman"/>
          <w:sz w:val="28"/>
          <w:szCs w:val="28"/>
          <w:lang w:val="en-US"/>
        </w:rPr>
        <w:t>III</w:t>
      </w:r>
      <w:r w:rsidR="008D7C7B" w:rsidRPr="008D7C7B">
        <w:rPr>
          <w:rFonts w:ascii="Times New Roman" w:hAnsi="Times New Roman" w:cs="Times New Roman"/>
          <w:sz w:val="28"/>
          <w:szCs w:val="28"/>
        </w:rPr>
        <w:t xml:space="preserve"> созыва Совета Пушкинского сельского поселения Гулькевичского района от  21 марта 2019 года № 3 «Об утверждении Положения об особенностях направления в служебные командировки лиц, замещающих  муниципальные должности, должности муниципальной службы в органах  местного самоуправления Пушкинского сельского поселения Гулькевичского района</w:t>
      </w:r>
      <w:r w:rsidR="00F922AE" w:rsidRPr="008D7C7B">
        <w:rPr>
          <w:rFonts w:ascii="Times New Roman" w:hAnsi="Times New Roman" w:cs="Times New Roman"/>
          <w:snapToGrid w:val="0"/>
          <w:sz w:val="28"/>
          <w:szCs w:val="28"/>
        </w:rPr>
        <w:t>»</w:t>
      </w:r>
    </w:p>
    <w:p w:rsidR="00F93A28" w:rsidRDefault="00402E88" w:rsidP="003458C2">
      <w:pPr>
        <w:widowControl w:val="0"/>
        <w:ind w:firstLine="880"/>
        <w:jc w:val="both"/>
        <w:rPr>
          <w:sz w:val="28"/>
          <w:szCs w:val="28"/>
        </w:rPr>
      </w:pPr>
      <w:r>
        <w:rPr>
          <w:sz w:val="28"/>
          <w:szCs w:val="28"/>
        </w:rPr>
        <w:t>1 сентября</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402E88">
        <w:rPr>
          <w:sz w:val="28"/>
          <w:szCs w:val="28"/>
        </w:rPr>
        <w:t>1 сентября</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402E88">
        <w:rPr>
          <w:sz w:val="28"/>
          <w:szCs w:val="28"/>
        </w:rPr>
        <w:t>11 сентября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402E88">
      <w:pPr>
        <w:jc w:val="both"/>
        <w:rPr>
          <w:b/>
          <w:sz w:val="28"/>
          <w:szCs w:val="28"/>
        </w:rPr>
      </w:pPr>
      <w:r w:rsidRPr="00BC7F7D">
        <w:rPr>
          <w:sz w:val="28"/>
          <w:szCs w:val="28"/>
        </w:rPr>
        <w:t xml:space="preserve">в проекте </w:t>
      </w:r>
      <w:r w:rsidR="003F4A13" w:rsidRPr="00BC7F7D">
        <w:rPr>
          <w:sz w:val="28"/>
          <w:szCs w:val="28"/>
        </w:rPr>
        <w:t>решения</w:t>
      </w:r>
      <w:r w:rsidRPr="00BC7F7D">
        <w:rPr>
          <w:sz w:val="28"/>
          <w:szCs w:val="28"/>
        </w:rPr>
        <w:t xml:space="preserve"> Совета Пушкинского сельского поселения Гулькевичского района: </w:t>
      </w:r>
      <w:r w:rsidR="00DA1FF1">
        <w:rPr>
          <w:sz w:val="28"/>
          <w:szCs w:val="28"/>
        </w:rPr>
        <w:t xml:space="preserve"> </w:t>
      </w:r>
      <w:r w:rsidR="00402E88" w:rsidRPr="00402E88">
        <w:rPr>
          <w:sz w:val="28"/>
          <w:szCs w:val="28"/>
        </w:rPr>
        <w:t xml:space="preserve">«О внесении изменений в решение 85 сессии </w:t>
      </w:r>
      <w:r w:rsidR="00402E88" w:rsidRPr="00402E88">
        <w:rPr>
          <w:sz w:val="28"/>
          <w:szCs w:val="28"/>
          <w:lang w:val="en-US"/>
        </w:rPr>
        <w:t>III</w:t>
      </w:r>
      <w:r w:rsidR="00402E88" w:rsidRPr="00402E88">
        <w:rPr>
          <w:sz w:val="28"/>
          <w:szCs w:val="28"/>
        </w:rPr>
        <w:t xml:space="preserve"> созыва Совета Пушкинского сельского поселения Гулькевичского района от  21 марта 2019 года № 3 «</w:t>
      </w:r>
      <w:r w:rsidR="00DB3337" w:rsidRPr="00DB3337">
        <w:rPr>
          <w:sz w:val="28"/>
          <w:szCs w:val="28"/>
        </w:rPr>
        <w:t>Об утверждении Положения об особенностях направления в служебные командировки лиц, замещающих  муниципальные должности, должности муниципальной службы в органах  местного самоуправления Пушкинского сельского поселения Гулькевичского района</w:t>
      </w:r>
      <w:r w:rsidR="00402E88" w:rsidRPr="00402E88">
        <w:rPr>
          <w:snapToGrid w:val="0"/>
          <w:sz w:val="28"/>
          <w:szCs w:val="28"/>
        </w:rPr>
        <w:t>»</w:t>
      </w:r>
      <w:r w:rsidRPr="004E5D39">
        <w:rPr>
          <w:sz w:val="28"/>
          <w:szCs w:val="28"/>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3B71F3" w:rsidRDefault="00F93A28" w:rsidP="00BC7F7D">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sectPr w:rsidR="003B71F3" w:rsidSect="008D7C7B">
      <w:headerReference w:type="default" r:id="rId8"/>
      <w:pgSz w:w="11906" w:h="16838"/>
      <w:pgMar w:top="567"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28" w:rsidRDefault="00200128">
      <w:r>
        <w:separator/>
      </w:r>
    </w:p>
  </w:endnote>
  <w:endnote w:type="continuationSeparator" w:id="0">
    <w:p w:rsidR="00200128" w:rsidRDefault="0020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28" w:rsidRDefault="00200128">
      <w:r>
        <w:separator/>
      </w:r>
    </w:p>
  </w:footnote>
  <w:footnote w:type="continuationSeparator" w:id="0">
    <w:p w:rsidR="00200128" w:rsidRDefault="00200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20012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00128"/>
    <w:rsid w:val="00265048"/>
    <w:rsid w:val="002B260E"/>
    <w:rsid w:val="00323F09"/>
    <w:rsid w:val="003458C2"/>
    <w:rsid w:val="003B71F3"/>
    <w:rsid w:val="003F4A13"/>
    <w:rsid w:val="00402E88"/>
    <w:rsid w:val="00442A05"/>
    <w:rsid w:val="004437B3"/>
    <w:rsid w:val="004524EB"/>
    <w:rsid w:val="0045664F"/>
    <w:rsid w:val="004D5197"/>
    <w:rsid w:val="004F6031"/>
    <w:rsid w:val="00514E00"/>
    <w:rsid w:val="00516DAB"/>
    <w:rsid w:val="005963FA"/>
    <w:rsid w:val="005B7531"/>
    <w:rsid w:val="0063066E"/>
    <w:rsid w:val="006E4467"/>
    <w:rsid w:val="007612EA"/>
    <w:rsid w:val="0076154D"/>
    <w:rsid w:val="00791447"/>
    <w:rsid w:val="007B2008"/>
    <w:rsid w:val="007C6F9C"/>
    <w:rsid w:val="007D15F8"/>
    <w:rsid w:val="007D1768"/>
    <w:rsid w:val="00896F94"/>
    <w:rsid w:val="008A35B7"/>
    <w:rsid w:val="008D7C7B"/>
    <w:rsid w:val="00930B4F"/>
    <w:rsid w:val="00962976"/>
    <w:rsid w:val="00990D92"/>
    <w:rsid w:val="009F2B72"/>
    <w:rsid w:val="00A344A9"/>
    <w:rsid w:val="00AC4847"/>
    <w:rsid w:val="00BC7F7D"/>
    <w:rsid w:val="00D9749F"/>
    <w:rsid w:val="00DA1FF1"/>
    <w:rsid w:val="00DB3337"/>
    <w:rsid w:val="00DC2AB5"/>
    <w:rsid w:val="00E714F4"/>
    <w:rsid w:val="00E966D4"/>
    <w:rsid w:val="00EA5428"/>
    <w:rsid w:val="00EE1BC0"/>
    <w:rsid w:val="00F354ED"/>
    <w:rsid w:val="00F35ECB"/>
    <w:rsid w:val="00F922AE"/>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2025-09-11T10:50:00Z</cp:lastPrinted>
  <dcterms:created xsi:type="dcterms:W3CDTF">2024-03-22T11:18:00Z</dcterms:created>
  <dcterms:modified xsi:type="dcterms:W3CDTF">2025-09-11T10:50:00Z</dcterms:modified>
</cp:coreProperties>
</file>